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2CF" w:rsidRPr="00EF7A23" w:rsidRDefault="00A712CF" w:rsidP="00A712CF">
      <w:pPr>
        <w:tabs>
          <w:tab w:val="right" w:pos="9638"/>
        </w:tabs>
        <w:spacing w:after="240"/>
        <w:jc w:val="both"/>
        <w:rPr>
          <w:b/>
        </w:rPr>
      </w:pPr>
      <w:r w:rsidRPr="00EF7A23">
        <w:rPr>
          <w:b/>
        </w:rPr>
        <w:t xml:space="preserve">Quem deverá responder o questionário da Gestão </w:t>
      </w:r>
      <w:r w:rsidR="0043154C">
        <w:rPr>
          <w:b/>
        </w:rPr>
        <w:t>Estadual</w:t>
      </w:r>
      <w:r w:rsidRPr="00EF7A23">
        <w:rPr>
          <w:b/>
        </w:rPr>
        <w:t xml:space="preserve"> no Censo SUAS </w:t>
      </w:r>
      <w:r w:rsidR="009C57D9">
        <w:rPr>
          <w:b/>
        </w:rPr>
        <w:t>2017</w:t>
      </w:r>
      <w:r w:rsidRPr="00EF7A23">
        <w:rPr>
          <w:b/>
        </w:rPr>
        <w:t>?</w:t>
      </w:r>
    </w:p>
    <w:p w:rsidR="00A712CF" w:rsidRPr="00EF7A23" w:rsidRDefault="00A712CF" w:rsidP="00A712CF">
      <w:pPr>
        <w:spacing w:after="240"/>
        <w:jc w:val="both"/>
      </w:pPr>
      <w:r w:rsidRPr="00EF7A23">
        <w:t xml:space="preserve">O questionário deverá ser respondido por todos os </w:t>
      </w:r>
      <w:r w:rsidR="0043154C">
        <w:t>Estados</w:t>
      </w:r>
      <w:r w:rsidRPr="00EF7A23">
        <w:t>. Dentro d</w:t>
      </w:r>
      <w:r w:rsidR="0043154C">
        <w:t xml:space="preserve">a gestão estadual, </w:t>
      </w:r>
      <w:r w:rsidRPr="00EF7A23">
        <w:t>o responsável pelas informações deverá ser o(a) Secretá</w:t>
      </w:r>
      <w:r w:rsidR="0043154C">
        <w:t xml:space="preserve">rio(a) de Assistência Social ou </w:t>
      </w:r>
      <w:r w:rsidRPr="00EF7A23">
        <w:t>pessoa por ele(a) designada.</w:t>
      </w:r>
    </w:p>
    <w:p w:rsidR="00A712CF" w:rsidRPr="00EF7A23" w:rsidRDefault="00A712CF" w:rsidP="00A712CF">
      <w:pPr>
        <w:spacing w:after="240"/>
        <w:jc w:val="both"/>
        <w:rPr>
          <w:b/>
        </w:rPr>
      </w:pPr>
      <w:r w:rsidRPr="00EF7A23">
        <w:rPr>
          <w:b/>
        </w:rPr>
        <w:t xml:space="preserve">Como acessar o questionário da Gestão </w:t>
      </w:r>
      <w:r w:rsidR="0043154C">
        <w:rPr>
          <w:b/>
        </w:rPr>
        <w:t>Estadual</w:t>
      </w:r>
      <w:r w:rsidRPr="00EF7A23">
        <w:rPr>
          <w:b/>
        </w:rPr>
        <w:t>?</w:t>
      </w:r>
    </w:p>
    <w:p w:rsidR="00A712CF" w:rsidRPr="00EF7A23" w:rsidRDefault="00A712CF" w:rsidP="00A712CF">
      <w:pPr>
        <w:spacing w:after="240"/>
        <w:jc w:val="both"/>
      </w:pPr>
      <w:r w:rsidRPr="00EF7A23">
        <w:t xml:space="preserve">O questionário da Gestão </w:t>
      </w:r>
      <w:r w:rsidR="0043154C">
        <w:t>Estadual</w:t>
      </w:r>
      <w:r w:rsidRPr="00EF7A23">
        <w:t xml:space="preserve"> está disponível no seguinte endereço, </w:t>
      </w:r>
      <w:hyperlink r:id="rId7" w:history="1">
        <w:r w:rsidRPr="00EF7A23">
          <w:rPr>
            <w:rStyle w:val="Hyperlink"/>
            <w:color w:val="auto"/>
          </w:rPr>
          <w:t>http://aplicacoes.mds.gov.br/sagi/censosuas</w:t>
        </w:r>
      </w:hyperlink>
    </w:p>
    <w:p w:rsidR="00A712CF" w:rsidRPr="00EF7A23" w:rsidRDefault="00A712CF" w:rsidP="00A712CF">
      <w:pPr>
        <w:spacing w:after="240"/>
        <w:jc w:val="both"/>
      </w:pPr>
      <w:r w:rsidRPr="00EF7A23">
        <w:t xml:space="preserve">Os responsáveis pelo lançamento dos dados dos questionários da Gestão </w:t>
      </w:r>
      <w:r w:rsidR="0043154C">
        <w:t>Estadual</w:t>
      </w:r>
      <w:r w:rsidRPr="00EF7A23">
        <w:t xml:space="preserve"> no aplicativo eletrônico devem possuir senha de acesso à rede suas com o perfil “</w:t>
      </w:r>
      <w:proofErr w:type="spellStart"/>
      <w:r w:rsidRPr="00EF7A23">
        <w:t>cadsuas.</w:t>
      </w:r>
      <w:r w:rsidR="00D07ADF">
        <w:t>estado</w:t>
      </w:r>
      <w:proofErr w:type="spellEnd"/>
      <w:r w:rsidRPr="00EF7A23">
        <w:t>”.</w:t>
      </w:r>
    </w:p>
    <w:p w:rsidR="00A712CF" w:rsidRPr="00EF7A23" w:rsidRDefault="00A712CF" w:rsidP="00A71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jc w:val="both"/>
      </w:pPr>
      <w:r w:rsidRPr="00EF7A23">
        <w:rPr>
          <w:b/>
        </w:rPr>
        <w:t>ATENÇÃO!</w:t>
      </w:r>
      <w:r w:rsidRPr="00EF7A23">
        <w:t xml:space="preserve"> É importante que, após o preenchimento do questionário no sistema, o responsável imprima o documento gerado em PDF, para guarda do referido documento impresso.</w:t>
      </w:r>
    </w:p>
    <w:p w:rsidR="00A712CF" w:rsidRPr="00EF7A23" w:rsidRDefault="00A712CF" w:rsidP="00A712CF">
      <w:pPr>
        <w:spacing w:after="240"/>
        <w:jc w:val="both"/>
        <w:rPr>
          <w:b/>
        </w:rPr>
      </w:pPr>
      <w:r w:rsidRPr="00EF7A23">
        <w:rPr>
          <w:b/>
        </w:rPr>
        <w:t xml:space="preserve">Qual o prazo para preenchimento da Gestão </w:t>
      </w:r>
      <w:r w:rsidR="0043154C">
        <w:rPr>
          <w:b/>
        </w:rPr>
        <w:t>Estadual</w:t>
      </w:r>
      <w:r w:rsidRPr="00EF7A23">
        <w:rPr>
          <w:b/>
        </w:rPr>
        <w:t xml:space="preserve"> no Censo SUAS </w:t>
      </w:r>
      <w:r w:rsidR="009C57D9">
        <w:rPr>
          <w:b/>
        </w:rPr>
        <w:t>2017</w:t>
      </w:r>
      <w:r w:rsidRPr="00EF7A23">
        <w:rPr>
          <w:b/>
        </w:rPr>
        <w:t>?</w:t>
      </w:r>
    </w:p>
    <w:tbl>
      <w:tblPr>
        <w:tblW w:w="95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91"/>
        <w:gridCol w:w="3241"/>
        <w:gridCol w:w="2145"/>
        <w:gridCol w:w="2501"/>
      </w:tblGrid>
      <w:tr w:rsidR="00A712CF" w:rsidRPr="00EF7A23" w:rsidTr="00B30F5E">
        <w:trPr>
          <w:trHeight w:val="582"/>
          <w:jc w:val="center"/>
        </w:trPr>
        <w:tc>
          <w:tcPr>
            <w:tcW w:w="1691" w:type="dxa"/>
            <w:vAlign w:val="center"/>
          </w:tcPr>
          <w:p w:rsidR="00A712CF" w:rsidRPr="00EF7A23" w:rsidRDefault="00A712CF" w:rsidP="00B30F5E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</w:pPr>
            <w:r w:rsidRPr="00EF7A23">
              <w:rPr>
                <w:b/>
                <w:bCs/>
              </w:rPr>
              <w:t>CENSO SUAS</w:t>
            </w:r>
          </w:p>
        </w:tc>
        <w:tc>
          <w:tcPr>
            <w:tcW w:w="3241" w:type="dxa"/>
            <w:vAlign w:val="center"/>
          </w:tcPr>
          <w:p w:rsidR="00A712CF" w:rsidRPr="00EF7A23" w:rsidRDefault="00A712CF" w:rsidP="00B30F5E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</w:pPr>
            <w:r w:rsidRPr="00EF7A23">
              <w:rPr>
                <w:b/>
                <w:bCs/>
              </w:rPr>
              <w:t>Responsável pelo preenchimento</w:t>
            </w:r>
          </w:p>
        </w:tc>
        <w:tc>
          <w:tcPr>
            <w:tcW w:w="2145" w:type="dxa"/>
            <w:vAlign w:val="center"/>
          </w:tcPr>
          <w:p w:rsidR="00A712CF" w:rsidRPr="00EF7A23" w:rsidRDefault="00A712CF" w:rsidP="00B30F5E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</w:pPr>
            <w:r w:rsidRPr="00EF7A23">
              <w:rPr>
                <w:b/>
                <w:bCs/>
              </w:rPr>
              <w:t xml:space="preserve">Abertura do sistema para preenchimento </w:t>
            </w:r>
            <w:r w:rsidRPr="00EF7A23">
              <w:rPr>
                <w:b/>
                <w:bCs/>
                <w:i/>
              </w:rPr>
              <w:t>online</w:t>
            </w:r>
          </w:p>
        </w:tc>
        <w:tc>
          <w:tcPr>
            <w:tcW w:w="2501" w:type="dxa"/>
            <w:vAlign w:val="center"/>
          </w:tcPr>
          <w:p w:rsidR="00A712CF" w:rsidRPr="00EF7A23" w:rsidRDefault="00A712CF" w:rsidP="00B30F5E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</w:pPr>
            <w:r w:rsidRPr="00EF7A23">
              <w:rPr>
                <w:b/>
                <w:bCs/>
              </w:rPr>
              <w:t>Encerramento do prazo para preenchimento</w:t>
            </w:r>
          </w:p>
        </w:tc>
      </w:tr>
      <w:tr w:rsidR="009C57D9" w:rsidRPr="00EF7A23" w:rsidTr="00B30F5E">
        <w:trPr>
          <w:trHeight w:val="1140"/>
          <w:jc w:val="center"/>
        </w:trPr>
        <w:tc>
          <w:tcPr>
            <w:tcW w:w="1691" w:type="dxa"/>
            <w:vAlign w:val="center"/>
          </w:tcPr>
          <w:p w:rsidR="009C57D9" w:rsidRPr="00EF7A23" w:rsidRDefault="009C57D9" w:rsidP="009C57D9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</w:pPr>
            <w:r w:rsidRPr="00EF7A23">
              <w:rPr>
                <w:b/>
                <w:bCs/>
              </w:rPr>
              <w:t xml:space="preserve">GESTÃO </w:t>
            </w:r>
            <w:r>
              <w:rPr>
                <w:b/>
                <w:bCs/>
              </w:rPr>
              <w:t>ESTADUAL</w:t>
            </w:r>
          </w:p>
        </w:tc>
        <w:tc>
          <w:tcPr>
            <w:tcW w:w="3241" w:type="dxa"/>
            <w:vAlign w:val="center"/>
          </w:tcPr>
          <w:p w:rsidR="009C57D9" w:rsidRPr="00EF7A23" w:rsidRDefault="009C57D9" w:rsidP="009C57D9">
            <w:pPr>
              <w:tabs>
                <w:tab w:val="center" w:pos="4252"/>
                <w:tab w:val="right" w:pos="8504"/>
              </w:tabs>
              <w:spacing w:before="120" w:after="120"/>
              <w:jc w:val="center"/>
            </w:pPr>
            <w:r w:rsidRPr="00EF7A23">
              <w:t xml:space="preserve">Secretarias </w:t>
            </w:r>
            <w:r>
              <w:t>Estadu</w:t>
            </w:r>
            <w:r w:rsidRPr="00EF7A23">
              <w:t xml:space="preserve">ais </w:t>
            </w:r>
            <w:r>
              <w:t>de Assistência Social (ou congênere)</w:t>
            </w:r>
          </w:p>
        </w:tc>
        <w:tc>
          <w:tcPr>
            <w:tcW w:w="2145" w:type="dxa"/>
            <w:vAlign w:val="center"/>
          </w:tcPr>
          <w:p w:rsidR="009C57D9" w:rsidRPr="00813636" w:rsidRDefault="009C57D9" w:rsidP="009C57D9">
            <w:pPr>
              <w:spacing w:line="312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 de outubro</w:t>
            </w:r>
          </w:p>
        </w:tc>
        <w:tc>
          <w:tcPr>
            <w:tcW w:w="2501" w:type="dxa"/>
            <w:vAlign w:val="center"/>
          </w:tcPr>
          <w:p w:rsidR="009C57D9" w:rsidRPr="00813636" w:rsidRDefault="009C57D9" w:rsidP="009C57D9">
            <w:pPr>
              <w:spacing w:line="312" w:lineRule="atLeast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1363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1º de dezembro</w:t>
            </w:r>
          </w:p>
        </w:tc>
      </w:tr>
    </w:tbl>
    <w:p w:rsidR="00A712CF" w:rsidRPr="00EF7A23" w:rsidRDefault="00A712CF" w:rsidP="00A712CF">
      <w:pPr>
        <w:spacing w:after="240"/>
        <w:jc w:val="both"/>
      </w:pPr>
    </w:p>
    <w:p w:rsidR="00A712CF" w:rsidRPr="00EF7A23" w:rsidRDefault="00A712CF" w:rsidP="00A712CF">
      <w:pPr>
        <w:spacing w:after="240"/>
        <w:jc w:val="both"/>
      </w:pPr>
      <w:r w:rsidRPr="00EF7A23">
        <w:rPr>
          <w:b/>
        </w:rPr>
        <w:t xml:space="preserve">ATENÇÃO! </w:t>
      </w:r>
      <w:r w:rsidRPr="00EF7A23">
        <w:t xml:space="preserve">No período de </w:t>
      </w:r>
      <w:r w:rsidR="009C57D9">
        <w:rPr>
          <w:b/>
        </w:rPr>
        <w:t>04 ao dia 08</w:t>
      </w:r>
      <w:r w:rsidR="009C57D9" w:rsidRPr="000633CF">
        <w:rPr>
          <w:b/>
        </w:rPr>
        <w:t xml:space="preserve"> de dezembro</w:t>
      </w:r>
      <w:r w:rsidR="009C57D9" w:rsidRPr="00EF7A23">
        <w:rPr>
          <w:b/>
        </w:rPr>
        <w:t xml:space="preserve"> </w:t>
      </w:r>
      <w:bookmarkStart w:id="0" w:name="_GoBack"/>
      <w:bookmarkEnd w:id="0"/>
      <w:r w:rsidRPr="00EF7A23">
        <w:rPr>
          <w:b/>
        </w:rPr>
        <w:t xml:space="preserve">de </w:t>
      </w:r>
      <w:r w:rsidR="009C57D9">
        <w:rPr>
          <w:b/>
        </w:rPr>
        <w:t>2017</w:t>
      </w:r>
      <w:r w:rsidRPr="00EF7A23">
        <w:t xml:space="preserve"> o sistema estará aberto para verificação e retificação dos dados pelos estados, municípios e conselhos.</w:t>
      </w:r>
    </w:p>
    <w:p w:rsidR="00A712CF" w:rsidRPr="00EF7A23" w:rsidRDefault="00A712CF" w:rsidP="00A712CF">
      <w:pPr>
        <w:autoSpaceDE w:val="0"/>
        <w:autoSpaceDN w:val="0"/>
        <w:adjustRightInd w:val="0"/>
        <w:spacing w:after="240"/>
        <w:jc w:val="both"/>
        <w:rPr>
          <w:b/>
        </w:rPr>
      </w:pPr>
      <w:r w:rsidRPr="00EF7A23">
        <w:rPr>
          <w:b/>
        </w:rPr>
        <w:t>Qual o fluxo recomendado para o preenchimento do questionário da Ges</w:t>
      </w:r>
      <w:r w:rsidR="00EB7576">
        <w:rPr>
          <w:b/>
        </w:rPr>
        <w:t xml:space="preserve">tão </w:t>
      </w:r>
      <w:r w:rsidR="0043154C">
        <w:rPr>
          <w:b/>
        </w:rPr>
        <w:t>Estadual</w:t>
      </w:r>
      <w:r w:rsidR="00EB7576">
        <w:rPr>
          <w:b/>
        </w:rPr>
        <w:t xml:space="preserve"> no Censo SUAS </w:t>
      </w:r>
      <w:r w:rsidR="009C57D9">
        <w:rPr>
          <w:b/>
        </w:rPr>
        <w:t>2017</w:t>
      </w:r>
      <w:r w:rsidRPr="00EF7A23">
        <w:rPr>
          <w:b/>
        </w:rPr>
        <w:t>?</w:t>
      </w:r>
    </w:p>
    <w:p w:rsidR="00A712CF" w:rsidRPr="00EF7A23" w:rsidRDefault="00A712CF" w:rsidP="00A712CF">
      <w:pPr>
        <w:autoSpaceDE w:val="0"/>
        <w:autoSpaceDN w:val="0"/>
        <w:adjustRightInd w:val="0"/>
        <w:spacing w:after="240"/>
        <w:jc w:val="both"/>
      </w:pPr>
      <w:r w:rsidRPr="00EF7A23">
        <w:t>Fluxo Recomendado:</w:t>
      </w:r>
    </w:p>
    <w:p w:rsidR="00A712CF" w:rsidRPr="00EF7A23" w:rsidRDefault="00A712CF" w:rsidP="00A712CF">
      <w:pPr>
        <w:autoSpaceDE w:val="0"/>
        <w:autoSpaceDN w:val="0"/>
        <w:adjustRightInd w:val="0"/>
        <w:spacing w:after="240"/>
        <w:jc w:val="both"/>
      </w:pPr>
      <w:r w:rsidRPr="00EF7A23">
        <w:t>1º - O Gabinete da Secretaria acessa o aplicativo, imprime o questionário e o distribui às áreas pertinentes;</w:t>
      </w:r>
    </w:p>
    <w:p w:rsidR="00A712CF" w:rsidRPr="00EF7A23" w:rsidRDefault="00A712CF" w:rsidP="00A712CF">
      <w:pPr>
        <w:autoSpaceDE w:val="0"/>
        <w:autoSpaceDN w:val="0"/>
        <w:adjustRightInd w:val="0"/>
        <w:spacing w:after="240"/>
        <w:jc w:val="both"/>
      </w:pPr>
      <w:r w:rsidRPr="00EF7A23">
        <w:t>2º - Diretores ou Coordenadores das áreas respondem de acordo com a pertinência;</w:t>
      </w:r>
    </w:p>
    <w:p w:rsidR="00A712CF" w:rsidRPr="00B42BA9" w:rsidRDefault="00A712CF" w:rsidP="00A712CF">
      <w:pPr>
        <w:autoSpaceDE w:val="0"/>
        <w:autoSpaceDN w:val="0"/>
        <w:adjustRightInd w:val="0"/>
        <w:spacing w:after="240"/>
        <w:jc w:val="both"/>
      </w:pPr>
      <w:r w:rsidRPr="00EF7A23">
        <w:t>3º- O Secretário (a) valida e designa técnico que possui</w:t>
      </w:r>
      <w:r w:rsidRPr="00B42BA9">
        <w:t xml:space="preserve"> senha de acesso à Rede SUAS para inserir no aplicativo.</w:t>
      </w:r>
    </w:p>
    <w:p w:rsidR="00A712CF" w:rsidRPr="00EF7A23" w:rsidRDefault="00A712CF" w:rsidP="00A712CF">
      <w:pPr>
        <w:spacing w:after="240"/>
        <w:jc w:val="both"/>
      </w:pPr>
      <w:r w:rsidRPr="00EF7A23">
        <w:rPr>
          <w:b/>
        </w:rPr>
        <w:t xml:space="preserve">Como preencher o questionário da Gestão </w:t>
      </w:r>
      <w:r w:rsidR="0043154C">
        <w:rPr>
          <w:b/>
        </w:rPr>
        <w:t>Estadual</w:t>
      </w:r>
      <w:r w:rsidRPr="00EF7A23">
        <w:rPr>
          <w:b/>
        </w:rPr>
        <w:t>?</w:t>
      </w:r>
    </w:p>
    <w:p w:rsidR="00A712CF" w:rsidRPr="00EF7A23" w:rsidRDefault="00A712CF" w:rsidP="00A712CF">
      <w:pPr>
        <w:spacing w:after="240"/>
        <w:jc w:val="both"/>
      </w:pPr>
      <w:r w:rsidRPr="00EF7A23">
        <w:t xml:space="preserve">O manual de preenchimento do questionário da Gestão </w:t>
      </w:r>
      <w:r w:rsidR="0043154C">
        <w:t>Estadual</w:t>
      </w:r>
      <w:r w:rsidRPr="00EF7A23">
        <w:t xml:space="preserve"> contém instruções para todas as perguntas do </w:t>
      </w:r>
      <w:r w:rsidR="00FE6DBB">
        <w:t>Censo Gestão Estadual.</w:t>
      </w:r>
    </w:p>
    <w:p w:rsidR="00A712CF" w:rsidRPr="00EF7A23" w:rsidRDefault="00A712CF" w:rsidP="00A712CF">
      <w:pPr>
        <w:pStyle w:val="NormalWeb"/>
        <w:spacing w:before="0" w:beforeAutospacing="0" w:after="240" w:afterAutospacing="0"/>
        <w:jc w:val="both"/>
        <w:rPr>
          <w:b/>
        </w:rPr>
      </w:pPr>
      <w:r w:rsidRPr="00EF7A23">
        <w:rPr>
          <w:b/>
        </w:rPr>
        <w:t>É obrigatório o preenchimento de todos os campos que exigem a inserção de informações numéricas?</w:t>
      </w:r>
    </w:p>
    <w:p w:rsidR="00A712CF" w:rsidRPr="00EF7A23" w:rsidRDefault="00A712CF" w:rsidP="00A712CF">
      <w:pPr>
        <w:pStyle w:val="NormalWeb"/>
        <w:spacing w:before="0" w:beforeAutospacing="0" w:after="240" w:afterAutospacing="0"/>
        <w:jc w:val="both"/>
      </w:pPr>
      <w:r w:rsidRPr="00EF7A23">
        <w:lastRenderedPageBreak/>
        <w:t>É obrigatório o preenchimento de todos os campos que exigem a inserção de informações numéricas. Para os campos cujos valores sejam nulos é necessário o preenchimento com o algarismo "0" (zero).</w:t>
      </w:r>
    </w:p>
    <w:p w:rsidR="00A712CF" w:rsidRPr="00EF7A23" w:rsidRDefault="00A712CF" w:rsidP="00A712CF">
      <w:pPr>
        <w:spacing w:after="240"/>
        <w:jc w:val="both"/>
        <w:rPr>
          <w:b/>
        </w:rPr>
      </w:pPr>
      <w:r w:rsidRPr="00EF7A23">
        <w:rPr>
          <w:b/>
        </w:rPr>
        <w:t>Como posso ter certeza de que as informações preenchidas foram recebidas?</w:t>
      </w:r>
    </w:p>
    <w:p w:rsidR="00A712CF" w:rsidRPr="00EF7A23" w:rsidRDefault="00A712CF" w:rsidP="00A712CF">
      <w:pPr>
        <w:spacing w:after="240"/>
        <w:jc w:val="both"/>
      </w:pPr>
      <w:r w:rsidRPr="00EF7A23">
        <w:t>Após o preenchimento, imprima o questionário preenchido em PDF. As informações contidas no documento em PDF foram recebidas pelo M</w:t>
      </w:r>
      <w:r w:rsidR="000547F3">
        <w:t>inistério</w:t>
      </w:r>
      <w:r w:rsidRPr="00EF7A23">
        <w:t>.</w:t>
      </w:r>
    </w:p>
    <w:p w:rsidR="00A712CF" w:rsidRPr="00EF7A23" w:rsidRDefault="00A712CF" w:rsidP="00A712CF">
      <w:pPr>
        <w:spacing w:after="240"/>
        <w:jc w:val="both"/>
      </w:pPr>
      <w:r w:rsidRPr="00EF7A23">
        <w:rPr>
          <w:b/>
        </w:rPr>
        <w:t>Depois de preenchido, como acessar o questionário para impressão?</w:t>
      </w:r>
    </w:p>
    <w:p w:rsidR="00A712CF" w:rsidRPr="00EF7A23" w:rsidRDefault="00A712CF" w:rsidP="00A712CF">
      <w:pPr>
        <w:spacing w:after="240"/>
        <w:jc w:val="both"/>
      </w:pPr>
      <w:r w:rsidRPr="00EF7A23">
        <w:t>É necessário que o Secretário(a) ou técnico(a) que tiver o perfil acesse o endereço:</w:t>
      </w:r>
      <w:r w:rsidR="00904DEE">
        <w:t xml:space="preserve"> </w:t>
      </w:r>
      <w:hyperlink r:id="rId8" w:history="1">
        <w:r w:rsidR="00FE6DBB">
          <w:rPr>
            <w:rStyle w:val="Hyperlink"/>
          </w:rPr>
          <w:t>http://aplicacoes.mds.gov.br/sagi/censosuas</w:t>
        </w:r>
      </w:hyperlink>
      <w:r w:rsidRPr="00EF7A23">
        <w:t xml:space="preserve">, e informe o </w:t>
      </w:r>
      <w:r w:rsidRPr="00EF7A23">
        <w:rPr>
          <w:i/>
        </w:rPr>
        <w:t>login</w:t>
      </w:r>
      <w:r w:rsidRPr="00EF7A23">
        <w:t xml:space="preserve"> e senha para ter acesso ao arquivo em PDF.</w:t>
      </w:r>
    </w:p>
    <w:p w:rsidR="00A712CF" w:rsidRPr="00EF7A23" w:rsidRDefault="00A712CF" w:rsidP="00A712CF">
      <w:pPr>
        <w:autoSpaceDE w:val="0"/>
        <w:autoSpaceDN w:val="0"/>
        <w:adjustRightInd w:val="0"/>
        <w:spacing w:after="240"/>
        <w:jc w:val="both"/>
      </w:pPr>
      <w:r w:rsidRPr="00EF7A23">
        <w:t>O administrador titular da senha de acesso à rede suas (secretário(a) da assistência social), poderá delegar perfil de usuário a técnicos, conforme necessidade e conveniência. Não há limite de número de pessoas para delegação de perfil.</w:t>
      </w:r>
    </w:p>
    <w:p w:rsidR="00A712CF" w:rsidRPr="00EF7A23" w:rsidRDefault="00A712CF" w:rsidP="00A712CF">
      <w:pPr>
        <w:autoSpaceDE w:val="0"/>
        <w:autoSpaceDN w:val="0"/>
        <w:adjustRightInd w:val="0"/>
        <w:spacing w:after="240"/>
        <w:jc w:val="both"/>
        <w:rPr>
          <w:b/>
        </w:rPr>
      </w:pPr>
      <w:r w:rsidRPr="00EF7A23">
        <w:rPr>
          <w:b/>
        </w:rPr>
        <w:t>Os questionários deverão ser encaminhados ao M</w:t>
      </w:r>
      <w:r w:rsidR="00B645B5">
        <w:rPr>
          <w:b/>
        </w:rPr>
        <w:t>inistério</w:t>
      </w:r>
      <w:r w:rsidRPr="00EF7A23">
        <w:rPr>
          <w:b/>
        </w:rPr>
        <w:t xml:space="preserve"> em formato impresso?</w:t>
      </w:r>
    </w:p>
    <w:p w:rsidR="00A712CF" w:rsidRPr="00EF7A23" w:rsidRDefault="00A712CF" w:rsidP="00A712CF">
      <w:pPr>
        <w:autoSpaceDE w:val="0"/>
        <w:autoSpaceDN w:val="0"/>
        <w:adjustRightInd w:val="0"/>
        <w:spacing w:after="240"/>
        <w:jc w:val="both"/>
        <w:rPr>
          <w:bCs/>
        </w:rPr>
      </w:pPr>
      <w:r w:rsidRPr="00EF7A23">
        <w:rPr>
          <w:bCs/>
        </w:rPr>
        <w:t xml:space="preserve">Não. Os questionários </w:t>
      </w:r>
      <w:r w:rsidRPr="00EF7A23">
        <w:rPr>
          <w:bCs/>
          <w:u w:val="single"/>
        </w:rPr>
        <w:t>não deverão ser encaminhados</w:t>
      </w:r>
      <w:r w:rsidRPr="00EF7A23">
        <w:rPr>
          <w:bCs/>
        </w:rPr>
        <w:t xml:space="preserve"> em hipótese alguma ao M</w:t>
      </w:r>
      <w:r w:rsidR="00B645B5">
        <w:rPr>
          <w:bCs/>
        </w:rPr>
        <w:t>inistério</w:t>
      </w:r>
      <w:r w:rsidRPr="00EF7A23">
        <w:rPr>
          <w:bCs/>
        </w:rPr>
        <w:t xml:space="preserve"> em formato impresso. As informações deverão ser registradas no aplicativo informatizado e só serão aceitas neste formato.</w:t>
      </w:r>
    </w:p>
    <w:p w:rsidR="00A712CF" w:rsidRPr="00EF7A23" w:rsidRDefault="00A712CF" w:rsidP="00A712CF">
      <w:pPr>
        <w:autoSpaceDE w:val="0"/>
        <w:autoSpaceDN w:val="0"/>
        <w:adjustRightInd w:val="0"/>
        <w:spacing w:after="240"/>
        <w:jc w:val="both"/>
      </w:pPr>
      <w:r w:rsidRPr="00EF7A23">
        <w:rPr>
          <w:b/>
        </w:rPr>
        <w:t>Como proceder quando o Secretário de Assistência Social é também o Presidente do Conselho?</w:t>
      </w:r>
    </w:p>
    <w:p w:rsidR="00A712CF" w:rsidRPr="00EF7A23" w:rsidRDefault="00A712CF" w:rsidP="00A712CF">
      <w:pPr>
        <w:spacing w:after="240"/>
        <w:jc w:val="both"/>
      </w:pPr>
      <w:r w:rsidRPr="00EF7A23">
        <w:t>Conforme determinado pela Portaria nº 15, de 17 de dezembro de 2010, o Secretário de Assistência que acumula a presidência do Conselho não pode ser administrador titular da senha de ambos, ele deverá optar por ser administrador titular da Secretaria ou do Conselho de Assistência.</w:t>
      </w:r>
    </w:p>
    <w:p w:rsidR="00A712CF" w:rsidRPr="00EF7A23" w:rsidRDefault="00A712CF" w:rsidP="00A712CF">
      <w:pPr>
        <w:spacing w:after="240"/>
        <w:jc w:val="both"/>
      </w:pPr>
      <w:r w:rsidRPr="00EF7A23">
        <w:t xml:space="preserve">No caso de optar por ser o Administrador Titular da Secretaria, o Vice-Presidente e o secretário Executivo serão respectivamente o Administrador Titular e Adjunto do Conselho. </w:t>
      </w:r>
    </w:p>
    <w:p w:rsidR="00A712CF" w:rsidRPr="00EF7A23" w:rsidRDefault="00A712CF" w:rsidP="00A712CF">
      <w:pPr>
        <w:spacing w:after="240"/>
        <w:jc w:val="both"/>
      </w:pPr>
      <w:r w:rsidRPr="00EF7A23">
        <w:t>No caso de optar por ser o Administrador Titular do Conselho, o Secretário de Assistência deverá indicar um servidor para assumir as funções de Administrador Titular, e esse indicará um adjunto. Nesse caso o Vice-Presidente do Conselho assume as funções de Administrador Adjunto do Conselho.</w:t>
      </w:r>
    </w:p>
    <w:p w:rsidR="007A77A8" w:rsidRDefault="00A712CF" w:rsidP="00361C83">
      <w:pPr>
        <w:spacing w:after="240"/>
        <w:jc w:val="both"/>
      </w:pPr>
      <w:r w:rsidRPr="00EF7A23">
        <w:t>Com isto, se a opção foi ser titular da Secretaria, os perfis de acesso aos sistemas vinculados a este usuário permitirão apenas acesso àquilo que for de competência da secretaria e não ao que for de competência do conselho e por este motivo não é possível acessar o Censo do Conselho.</w:t>
      </w:r>
    </w:p>
    <w:p w:rsidR="009811D7" w:rsidRDefault="009811D7" w:rsidP="00361C83">
      <w:pPr>
        <w:spacing w:after="240"/>
        <w:jc w:val="both"/>
      </w:pPr>
    </w:p>
    <w:sectPr w:rsidR="009811D7" w:rsidSect="003E4785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9B1" w:rsidRDefault="00D849B1">
      <w:r>
        <w:separator/>
      </w:r>
    </w:p>
  </w:endnote>
  <w:endnote w:type="continuationSeparator" w:id="0">
    <w:p w:rsidR="00D849B1" w:rsidRDefault="00D8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9FB" w:rsidRDefault="003119FB" w:rsidP="003E47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119FB" w:rsidRDefault="003119FB" w:rsidP="003E4785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9FB" w:rsidRDefault="003119FB" w:rsidP="003E478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C57D9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3119FB" w:rsidRDefault="003119FB" w:rsidP="003E4785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9B1" w:rsidRDefault="00D849B1">
      <w:r>
        <w:separator/>
      </w:r>
    </w:p>
  </w:footnote>
  <w:footnote w:type="continuationSeparator" w:id="0">
    <w:p w:rsidR="00D849B1" w:rsidRDefault="00D84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9FB" w:rsidRDefault="007A77A8" w:rsidP="0043154C">
    <w:pPr>
      <w:pStyle w:val="Cabealho"/>
      <w:jc w:val="center"/>
    </w:pPr>
    <w:r>
      <w:t xml:space="preserve">FAQ - </w:t>
    </w:r>
    <w:r w:rsidR="003119FB">
      <w:t xml:space="preserve">CENSO SUAS_GESTÃO </w:t>
    </w:r>
    <w:r w:rsidR="0043154C">
      <w:t>ESTADU</w:t>
    </w:r>
    <w:r w:rsidR="003119FB">
      <w:t>AL</w:t>
    </w:r>
  </w:p>
  <w:p w:rsidR="007A77A8" w:rsidRDefault="007A77A8" w:rsidP="003E4785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103E1"/>
    <w:multiLevelType w:val="hybridMultilevel"/>
    <w:tmpl w:val="1302B9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A4C70"/>
    <w:multiLevelType w:val="hybridMultilevel"/>
    <w:tmpl w:val="9B941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95C54"/>
    <w:multiLevelType w:val="hybridMultilevel"/>
    <w:tmpl w:val="5A34DD2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F0D72"/>
    <w:multiLevelType w:val="hybridMultilevel"/>
    <w:tmpl w:val="F4CAA50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945B11"/>
    <w:multiLevelType w:val="hybridMultilevel"/>
    <w:tmpl w:val="AB6E487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CF1555"/>
    <w:multiLevelType w:val="hybridMultilevel"/>
    <w:tmpl w:val="FE6656F6"/>
    <w:lvl w:ilvl="0" w:tplc="9704011C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B8E5A69"/>
    <w:multiLevelType w:val="hybridMultilevel"/>
    <w:tmpl w:val="D45AFF06"/>
    <w:lvl w:ilvl="0" w:tplc="2554899A">
      <w:start w:val="1"/>
      <w:numFmt w:val="decimal"/>
      <w:lvlText w:val="%1."/>
      <w:lvlJc w:val="left"/>
      <w:pPr>
        <w:ind w:left="540" w:hanging="360"/>
      </w:pPr>
      <w:rPr>
        <w:rFonts w:cs="Times New Roman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4AB"/>
    <w:rsid w:val="00001556"/>
    <w:rsid w:val="00002414"/>
    <w:rsid w:val="00011F85"/>
    <w:rsid w:val="00013539"/>
    <w:rsid w:val="0002307D"/>
    <w:rsid w:val="00023EBC"/>
    <w:rsid w:val="00024556"/>
    <w:rsid w:val="000273F9"/>
    <w:rsid w:val="000372B1"/>
    <w:rsid w:val="00037709"/>
    <w:rsid w:val="000508AE"/>
    <w:rsid w:val="00052BE9"/>
    <w:rsid w:val="000547F3"/>
    <w:rsid w:val="00070C13"/>
    <w:rsid w:val="00072697"/>
    <w:rsid w:val="00077AA5"/>
    <w:rsid w:val="00096339"/>
    <w:rsid w:val="000A1025"/>
    <w:rsid w:val="000A252A"/>
    <w:rsid w:val="000A5216"/>
    <w:rsid w:val="000B75F5"/>
    <w:rsid w:val="000D63BA"/>
    <w:rsid w:val="000F6AB9"/>
    <w:rsid w:val="00101E36"/>
    <w:rsid w:val="00117090"/>
    <w:rsid w:val="00142792"/>
    <w:rsid w:val="00156379"/>
    <w:rsid w:val="0016271F"/>
    <w:rsid w:val="00167908"/>
    <w:rsid w:val="00191BA6"/>
    <w:rsid w:val="001927B5"/>
    <w:rsid w:val="001A6079"/>
    <w:rsid w:val="001B0CB4"/>
    <w:rsid w:val="001B1678"/>
    <w:rsid w:val="001E33F5"/>
    <w:rsid w:val="001F43E7"/>
    <w:rsid w:val="00203E30"/>
    <w:rsid w:val="00205EF0"/>
    <w:rsid w:val="00221B8B"/>
    <w:rsid w:val="00254EBE"/>
    <w:rsid w:val="00262931"/>
    <w:rsid w:val="00262DCA"/>
    <w:rsid w:val="00270CF4"/>
    <w:rsid w:val="00296FE3"/>
    <w:rsid w:val="002A538C"/>
    <w:rsid w:val="002A57DA"/>
    <w:rsid w:val="002B51B7"/>
    <w:rsid w:val="002D532E"/>
    <w:rsid w:val="002E0B0C"/>
    <w:rsid w:val="002E0EAC"/>
    <w:rsid w:val="002E3D3E"/>
    <w:rsid w:val="002F3070"/>
    <w:rsid w:val="00306B73"/>
    <w:rsid w:val="003119FB"/>
    <w:rsid w:val="003246A4"/>
    <w:rsid w:val="00325ACC"/>
    <w:rsid w:val="003362E1"/>
    <w:rsid w:val="00343CBF"/>
    <w:rsid w:val="00355C24"/>
    <w:rsid w:val="00356164"/>
    <w:rsid w:val="00357FBE"/>
    <w:rsid w:val="00361C83"/>
    <w:rsid w:val="00386A3E"/>
    <w:rsid w:val="00391D04"/>
    <w:rsid w:val="003A5662"/>
    <w:rsid w:val="003D53EC"/>
    <w:rsid w:val="003D79E8"/>
    <w:rsid w:val="003E4785"/>
    <w:rsid w:val="0041271F"/>
    <w:rsid w:val="00414103"/>
    <w:rsid w:val="00420478"/>
    <w:rsid w:val="00424E1E"/>
    <w:rsid w:val="0043154C"/>
    <w:rsid w:val="00450300"/>
    <w:rsid w:val="004504B4"/>
    <w:rsid w:val="00480106"/>
    <w:rsid w:val="004A5537"/>
    <w:rsid w:val="004B03FA"/>
    <w:rsid w:val="004B6B1D"/>
    <w:rsid w:val="004C1A38"/>
    <w:rsid w:val="004C73B9"/>
    <w:rsid w:val="004D20F7"/>
    <w:rsid w:val="004E3365"/>
    <w:rsid w:val="00503268"/>
    <w:rsid w:val="00506A32"/>
    <w:rsid w:val="00521025"/>
    <w:rsid w:val="005233F1"/>
    <w:rsid w:val="00523621"/>
    <w:rsid w:val="00572B9B"/>
    <w:rsid w:val="00576F20"/>
    <w:rsid w:val="005829E2"/>
    <w:rsid w:val="005A371E"/>
    <w:rsid w:val="005A5F22"/>
    <w:rsid w:val="005B5788"/>
    <w:rsid w:val="005C3B66"/>
    <w:rsid w:val="005C45D2"/>
    <w:rsid w:val="005E2CD5"/>
    <w:rsid w:val="005E3140"/>
    <w:rsid w:val="005E4B0C"/>
    <w:rsid w:val="005E661C"/>
    <w:rsid w:val="005F4A9B"/>
    <w:rsid w:val="00644828"/>
    <w:rsid w:val="0065323F"/>
    <w:rsid w:val="00664EA6"/>
    <w:rsid w:val="006A142C"/>
    <w:rsid w:val="006A3D95"/>
    <w:rsid w:val="006D29E0"/>
    <w:rsid w:val="00711950"/>
    <w:rsid w:val="007204D5"/>
    <w:rsid w:val="007524A9"/>
    <w:rsid w:val="00755468"/>
    <w:rsid w:val="00755FE2"/>
    <w:rsid w:val="00776745"/>
    <w:rsid w:val="0077731E"/>
    <w:rsid w:val="00786BCD"/>
    <w:rsid w:val="007934AB"/>
    <w:rsid w:val="007975E1"/>
    <w:rsid w:val="007A77A8"/>
    <w:rsid w:val="007B2C51"/>
    <w:rsid w:val="007D1103"/>
    <w:rsid w:val="007D3B0B"/>
    <w:rsid w:val="007E1521"/>
    <w:rsid w:val="007E1F92"/>
    <w:rsid w:val="007E319B"/>
    <w:rsid w:val="0080655E"/>
    <w:rsid w:val="00817F10"/>
    <w:rsid w:val="00835F0A"/>
    <w:rsid w:val="008400D8"/>
    <w:rsid w:val="00846787"/>
    <w:rsid w:val="008623A7"/>
    <w:rsid w:val="00866FE9"/>
    <w:rsid w:val="00873C47"/>
    <w:rsid w:val="00874228"/>
    <w:rsid w:val="008858E4"/>
    <w:rsid w:val="00896C9A"/>
    <w:rsid w:val="008A38D6"/>
    <w:rsid w:val="008B2B45"/>
    <w:rsid w:val="008B2CDE"/>
    <w:rsid w:val="008B38ED"/>
    <w:rsid w:val="008B59B5"/>
    <w:rsid w:val="008C76C2"/>
    <w:rsid w:val="008D2EC3"/>
    <w:rsid w:val="008E3218"/>
    <w:rsid w:val="008E4455"/>
    <w:rsid w:val="009001C0"/>
    <w:rsid w:val="00904DEE"/>
    <w:rsid w:val="00920F89"/>
    <w:rsid w:val="009578E1"/>
    <w:rsid w:val="00961235"/>
    <w:rsid w:val="0097137D"/>
    <w:rsid w:val="00976622"/>
    <w:rsid w:val="009811D7"/>
    <w:rsid w:val="00981653"/>
    <w:rsid w:val="00990704"/>
    <w:rsid w:val="00991EF9"/>
    <w:rsid w:val="009B0082"/>
    <w:rsid w:val="009B4365"/>
    <w:rsid w:val="009C0FD0"/>
    <w:rsid w:val="009C57D9"/>
    <w:rsid w:val="009C745E"/>
    <w:rsid w:val="009D0C2D"/>
    <w:rsid w:val="009D54C0"/>
    <w:rsid w:val="009E3358"/>
    <w:rsid w:val="00A00081"/>
    <w:rsid w:val="00A006B0"/>
    <w:rsid w:val="00A16AF3"/>
    <w:rsid w:val="00A6199B"/>
    <w:rsid w:val="00A6387B"/>
    <w:rsid w:val="00A712CF"/>
    <w:rsid w:val="00AD509E"/>
    <w:rsid w:val="00AE5CA0"/>
    <w:rsid w:val="00AE7903"/>
    <w:rsid w:val="00B05655"/>
    <w:rsid w:val="00B07AB6"/>
    <w:rsid w:val="00B14549"/>
    <w:rsid w:val="00B15077"/>
    <w:rsid w:val="00B16855"/>
    <w:rsid w:val="00B25B83"/>
    <w:rsid w:val="00B30F5E"/>
    <w:rsid w:val="00B37269"/>
    <w:rsid w:val="00B645B5"/>
    <w:rsid w:val="00B92156"/>
    <w:rsid w:val="00BA090E"/>
    <w:rsid w:val="00BA1770"/>
    <w:rsid w:val="00BA57E5"/>
    <w:rsid w:val="00BB6CCE"/>
    <w:rsid w:val="00BB7EB7"/>
    <w:rsid w:val="00BC0468"/>
    <w:rsid w:val="00BC28EA"/>
    <w:rsid w:val="00BD236F"/>
    <w:rsid w:val="00BD2CA6"/>
    <w:rsid w:val="00BE1B3D"/>
    <w:rsid w:val="00C211F1"/>
    <w:rsid w:val="00C25847"/>
    <w:rsid w:val="00C33710"/>
    <w:rsid w:val="00C55DCE"/>
    <w:rsid w:val="00C615B5"/>
    <w:rsid w:val="00C935DB"/>
    <w:rsid w:val="00CA7E18"/>
    <w:rsid w:val="00CB75B5"/>
    <w:rsid w:val="00CC07A7"/>
    <w:rsid w:val="00CC2C15"/>
    <w:rsid w:val="00CC4235"/>
    <w:rsid w:val="00CF17F0"/>
    <w:rsid w:val="00D031E9"/>
    <w:rsid w:val="00D0677C"/>
    <w:rsid w:val="00D07ADF"/>
    <w:rsid w:val="00D11108"/>
    <w:rsid w:val="00D32247"/>
    <w:rsid w:val="00D32AB5"/>
    <w:rsid w:val="00D40AAC"/>
    <w:rsid w:val="00D55A10"/>
    <w:rsid w:val="00D75FCA"/>
    <w:rsid w:val="00D849B1"/>
    <w:rsid w:val="00D87030"/>
    <w:rsid w:val="00D9412A"/>
    <w:rsid w:val="00DA07C4"/>
    <w:rsid w:val="00DA3021"/>
    <w:rsid w:val="00DA5F50"/>
    <w:rsid w:val="00DB0104"/>
    <w:rsid w:val="00DB11AA"/>
    <w:rsid w:val="00DB4AAD"/>
    <w:rsid w:val="00DB652E"/>
    <w:rsid w:val="00DD13F2"/>
    <w:rsid w:val="00DF1ED0"/>
    <w:rsid w:val="00E06D79"/>
    <w:rsid w:val="00E10D08"/>
    <w:rsid w:val="00E1104E"/>
    <w:rsid w:val="00E33108"/>
    <w:rsid w:val="00E667E9"/>
    <w:rsid w:val="00E70033"/>
    <w:rsid w:val="00E94EBB"/>
    <w:rsid w:val="00EA74CE"/>
    <w:rsid w:val="00EB7576"/>
    <w:rsid w:val="00EB7D5C"/>
    <w:rsid w:val="00F27E7A"/>
    <w:rsid w:val="00F308B8"/>
    <w:rsid w:val="00F32C9A"/>
    <w:rsid w:val="00F80686"/>
    <w:rsid w:val="00F929DD"/>
    <w:rsid w:val="00FB7892"/>
    <w:rsid w:val="00FC0366"/>
    <w:rsid w:val="00FC27B3"/>
    <w:rsid w:val="00FC7F2C"/>
    <w:rsid w:val="00FD080E"/>
    <w:rsid w:val="00FD5640"/>
    <w:rsid w:val="00FE6DBB"/>
    <w:rsid w:val="00FF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38E348F-660F-4AE8-BEDA-5B7F3A722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0655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7934AB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7934AB"/>
  </w:style>
  <w:style w:type="paragraph" w:styleId="Cabealho">
    <w:name w:val="header"/>
    <w:basedOn w:val="Normal"/>
    <w:rsid w:val="007934AB"/>
    <w:pPr>
      <w:tabs>
        <w:tab w:val="center" w:pos="4252"/>
        <w:tab w:val="right" w:pos="8504"/>
      </w:tabs>
    </w:pPr>
  </w:style>
  <w:style w:type="character" w:styleId="Hyperlink">
    <w:name w:val="Hyperlink"/>
    <w:rsid w:val="007934AB"/>
    <w:rPr>
      <w:color w:val="0000FF"/>
      <w:u w:val="single"/>
    </w:rPr>
  </w:style>
  <w:style w:type="paragraph" w:styleId="NormalWeb">
    <w:name w:val="Normal (Web)"/>
    <w:basedOn w:val="Normal"/>
    <w:uiPriority w:val="99"/>
    <w:rsid w:val="007934AB"/>
    <w:pPr>
      <w:spacing w:before="100" w:beforeAutospacing="1" w:after="100" w:afterAutospacing="1"/>
    </w:pPr>
  </w:style>
  <w:style w:type="character" w:styleId="Forte">
    <w:name w:val="Strong"/>
    <w:qFormat/>
    <w:rsid w:val="007934AB"/>
    <w:rPr>
      <w:b/>
      <w:bCs/>
    </w:rPr>
  </w:style>
  <w:style w:type="paragraph" w:styleId="Recuodecorpodetexto">
    <w:name w:val="Body Text Indent"/>
    <w:basedOn w:val="Normal"/>
    <w:rsid w:val="000A252A"/>
    <w:pPr>
      <w:suppressAutoHyphens/>
      <w:spacing w:after="120"/>
      <w:ind w:left="283"/>
    </w:pPr>
    <w:rPr>
      <w:lang w:eastAsia="ar-SA"/>
    </w:rPr>
  </w:style>
  <w:style w:type="paragraph" w:customStyle="1" w:styleId="PargrafodaLista1">
    <w:name w:val="Parágrafo da Lista1"/>
    <w:basedOn w:val="Normal"/>
    <w:rsid w:val="00A00081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semFormatao">
    <w:name w:val="Plain Text"/>
    <w:basedOn w:val="Normal"/>
    <w:link w:val="TextosemFormataoChar"/>
    <w:semiHidden/>
    <w:rsid w:val="004D20F7"/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link w:val="TextosemFormatao"/>
    <w:semiHidden/>
    <w:locked/>
    <w:rsid w:val="004D20F7"/>
    <w:rPr>
      <w:rFonts w:ascii="Consolas" w:hAnsi="Consolas"/>
      <w:sz w:val="21"/>
      <w:szCs w:val="21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B92156"/>
    <w:pPr>
      <w:ind w:left="708"/>
    </w:pPr>
  </w:style>
  <w:style w:type="table" w:styleId="Tabelacomgrade">
    <w:name w:val="Table Grid"/>
    <w:basedOn w:val="Tabelanormal"/>
    <w:uiPriority w:val="59"/>
    <w:rsid w:val="00EA74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811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semiHidden/>
    <w:unhideWhenUsed/>
    <w:rsid w:val="00FE6D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E6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8972">
          <w:marLeft w:val="150"/>
          <w:marRight w:val="15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07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048927">
          <w:marLeft w:val="150"/>
          <w:marRight w:val="15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2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icacoes.mds.gov.br/sagi/censosua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aplicacoes.mds.gov.br/sagi/censosua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645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Como obter o formulário do Censo CRAS 2008 (antiga Ficha de Monitoramento do CRAS)</vt:lpstr>
    </vt:vector>
  </TitlesOfParts>
  <Company>MDS</Company>
  <LinksUpToDate>false</LinksUpToDate>
  <CharactersWithSpaces>4381</CharactersWithSpaces>
  <SharedDoc>false</SharedDoc>
  <HLinks>
    <vt:vector size="12" baseType="variant">
      <vt:variant>
        <vt:i4>2818096</vt:i4>
      </vt:variant>
      <vt:variant>
        <vt:i4>3</vt:i4>
      </vt:variant>
      <vt:variant>
        <vt:i4>0</vt:i4>
      </vt:variant>
      <vt:variant>
        <vt:i4>5</vt:i4>
      </vt:variant>
      <vt:variant>
        <vt:lpwstr>http://aplicacoes.mds.gov.br/sagi/censosuas</vt:lpwstr>
      </vt:variant>
      <vt:variant>
        <vt:lpwstr/>
      </vt:variant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http://aplicacoes.mds.gov.br/sagi/censosuas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Como obter o formulário do Censo CRAS 2008 (antiga Ficha de Monitoramento do CRAS)</dc:title>
  <dc:creator>gardenia.machado</dc:creator>
  <cp:lastModifiedBy>Cinthia Barros dos Santos</cp:lastModifiedBy>
  <cp:revision>3</cp:revision>
  <dcterms:created xsi:type="dcterms:W3CDTF">2017-08-15T13:02:00Z</dcterms:created>
  <dcterms:modified xsi:type="dcterms:W3CDTF">2017-08-15T13:03:00Z</dcterms:modified>
</cp:coreProperties>
</file>