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D0" w:rsidRDefault="00352EDF"/>
    <w:p w:rsidR="000E1FF2" w:rsidRDefault="000E1FF2"/>
    <w:p w:rsidR="000E1FF2" w:rsidRDefault="000E1FF2" w:rsidP="000E1FF2">
      <w:pPr>
        <w:spacing w:after="240"/>
        <w:jc w:val="both"/>
        <w:rPr>
          <w:b/>
        </w:rPr>
      </w:pPr>
      <w:r w:rsidRPr="00E92F04">
        <w:rPr>
          <w:b/>
        </w:rPr>
        <w:t xml:space="preserve">Quem </w:t>
      </w:r>
      <w:r>
        <w:rPr>
          <w:b/>
        </w:rPr>
        <w:t xml:space="preserve">deverá preencher o questionário </w:t>
      </w:r>
      <w:r w:rsidR="007419CF">
        <w:rPr>
          <w:b/>
        </w:rPr>
        <w:t>d</w:t>
      </w:r>
      <w:r>
        <w:rPr>
          <w:b/>
        </w:rPr>
        <w:t xml:space="preserve">o </w:t>
      </w:r>
      <w:r w:rsidR="00E51FA4">
        <w:rPr>
          <w:b/>
        </w:rPr>
        <w:t xml:space="preserve">Centro Dia e Similares </w:t>
      </w:r>
      <w:r w:rsidRPr="00E92F04">
        <w:rPr>
          <w:b/>
        </w:rPr>
        <w:t>no Censo SUAS 201</w:t>
      </w:r>
      <w:r w:rsidR="00E51FA4">
        <w:rPr>
          <w:b/>
        </w:rPr>
        <w:t>6</w:t>
      </w:r>
      <w:r>
        <w:rPr>
          <w:b/>
        </w:rPr>
        <w:t>?</w:t>
      </w:r>
    </w:p>
    <w:p w:rsidR="00C32103" w:rsidRDefault="00C32103" w:rsidP="00C32103">
      <w:pPr>
        <w:spacing w:after="240"/>
        <w:jc w:val="both"/>
      </w:pPr>
      <w:r w:rsidRPr="0059101B">
        <w:t xml:space="preserve">O questionário do Centro </w:t>
      </w:r>
      <w:r>
        <w:t xml:space="preserve">Dia e Similares </w:t>
      </w:r>
      <w:r w:rsidRPr="0059101B">
        <w:t>aplica</w:t>
      </w:r>
      <w:r>
        <w:t>-se</w:t>
      </w:r>
      <w:r w:rsidRPr="0059101B">
        <w:t xml:space="preserve"> </w:t>
      </w:r>
      <w:r w:rsidR="008C1ACF">
        <w:t xml:space="preserve">às unidades públicas ou privadas, conveniadas ou não, </w:t>
      </w:r>
      <w:r w:rsidRPr="0059101B">
        <w:t xml:space="preserve">que executam o Serviço de </w:t>
      </w:r>
      <w:r>
        <w:t>Proteção Social Especial para Pessoas com Deficiência, Idosas e suas Famílias</w:t>
      </w:r>
      <w:r w:rsidR="008C1ACF">
        <w:t>. Nos casos em que o Serviço for ofertado no Centro de Referência Especializada em Assistência Social (CREAS), as informações deverão ser prestadas no questionário do CREAS.</w:t>
      </w:r>
    </w:p>
    <w:p w:rsidR="00CD2349" w:rsidRDefault="00CD2349" w:rsidP="000E1FF2">
      <w:pPr>
        <w:spacing w:after="240"/>
        <w:jc w:val="both"/>
      </w:pPr>
      <w:r>
        <w:t xml:space="preserve">As unidades que </w:t>
      </w:r>
      <w:r w:rsidRPr="00CD2349">
        <w:rPr>
          <w:u w:val="single"/>
        </w:rPr>
        <w:t>ofertam o serviço exclusivamente no domicílio dos usuários também devem preencher</w:t>
      </w:r>
      <w:r>
        <w:t xml:space="preserve"> esse questionário.  </w:t>
      </w:r>
    </w:p>
    <w:p w:rsidR="00CD2349" w:rsidRDefault="00CD2349" w:rsidP="000E1FF2">
      <w:pPr>
        <w:spacing w:after="240"/>
        <w:jc w:val="both"/>
      </w:pPr>
      <w:r>
        <w:t xml:space="preserve">Não devem preencher este questionário os Centros de Referência Especializado em Assistência Social – CREAS que ofertam esse serviço. </w:t>
      </w:r>
    </w:p>
    <w:p w:rsidR="003B1FFE" w:rsidRDefault="003B1FFE" w:rsidP="000E1FF2">
      <w:pPr>
        <w:spacing w:after="240"/>
        <w:jc w:val="both"/>
        <w:rPr>
          <w:b/>
        </w:rPr>
      </w:pPr>
      <w:r w:rsidRPr="0059101B">
        <w:rPr>
          <w:b/>
        </w:rPr>
        <w:t xml:space="preserve">O que </w:t>
      </w:r>
      <w:r w:rsidR="00682AFD">
        <w:rPr>
          <w:b/>
        </w:rPr>
        <w:t>caracteriza</w:t>
      </w:r>
      <w:r w:rsidRPr="000E1FF2">
        <w:rPr>
          <w:b/>
        </w:rPr>
        <w:t xml:space="preserve"> </w:t>
      </w:r>
      <w:r>
        <w:rPr>
          <w:b/>
        </w:rPr>
        <w:t>o Serviço de Proteção Social Especial para Pessoas com Deficiência, Idosas e</w:t>
      </w:r>
      <w:r w:rsidRPr="000E1FF2">
        <w:rPr>
          <w:b/>
        </w:rPr>
        <w:t xml:space="preserve"> </w:t>
      </w:r>
      <w:r>
        <w:rPr>
          <w:b/>
        </w:rPr>
        <w:t>s</w:t>
      </w:r>
      <w:r w:rsidRPr="000E1FF2">
        <w:rPr>
          <w:b/>
        </w:rPr>
        <w:t>uas Família</w:t>
      </w:r>
      <w:r>
        <w:rPr>
          <w:b/>
        </w:rPr>
        <w:t>s</w:t>
      </w:r>
      <w:r w:rsidRPr="0059101B">
        <w:rPr>
          <w:b/>
        </w:rPr>
        <w:t xml:space="preserve">? </w:t>
      </w:r>
    </w:p>
    <w:p w:rsidR="003B1FFE" w:rsidRDefault="008C1ACF" w:rsidP="000E1FF2">
      <w:pPr>
        <w:spacing w:after="240"/>
        <w:jc w:val="both"/>
      </w:pPr>
      <w:r>
        <w:t xml:space="preserve">O </w:t>
      </w:r>
      <w:r w:rsidR="00835CB4">
        <w:t xml:space="preserve">Serviço de Proteção Social </w:t>
      </w:r>
      <w:r w:rsidR="003B1FFE" w:rsidRPr="003B1FFE">
        <w:t>Especial para Pessoas com Deficiência, Idosas e suas Famílias</w:t>
      </w:r>
      <w:r w:rsidR="003B1FFE">
        <w:t xml:space="preserve">, </w:t>
      </w:r>
      <w:r>
        <w:t xml:space="preserve">deve ser ofertado para </w:t>
      </w:r>
      <w:r w:rsidR="00BC461F">
        <w:t>atender às pessoas com deficiê</w:t>
      </w:r>
      <w:r>
        <w:t>ncia,</w:t>
      </w:r>
      <w:r w:rsidR="00BC461F">
        <w:t xml:space="preserve"> e</w:t>
      </w:r>
      <w:r>
        <w:t xml:space="preserve"> </w:t>
      </w:r>
      <w:r w:rsidR="00BC461F">
        <w:t xml:space="preserve">pessoas </w:t>
      </w:r>
      <w:r>
        <w:t>idosas</w:t>
      </w:r>
      <w:r w:rsidR="00BC461F">
        <w:t xml:space="preserve"> que apresentam algum grau de dependência ou que passam por algum tipo de violação de direitos. O Serviço consiste</w:t>
      </w:r>
      <w:r w:rsidR="005C7A59">
        <w:t xml:space="preserve"> e</w:t>
      </w:r>
      <w:r w:rsidR="00BC461F">
        <w:t xml:space="preserve">m oferecer </w:t>
      </w:r>
      <w:r w:rsidR="003B1FFE" w:rsidRPr="003B1FFE">
        <w:t>cuidados durante o dia, em atividades básicas e instrumentais, complementares aos ofertados pela família, com o objetivo de proteger, evitar o isolamento social, promover autonomias, fortalecer os vínculos familiares, sociais e comunitários, a inclusão social e a melhoria da qualidade de vida das pessoas participantes</w:t>
      </w:r>
      <w:r w:rsidR="000542B6">
        <w:t>.</w:t>
      </w:r>
    </w:p>
    <w:p w:rsidR="000542B6" w:rsidRDefault="000542B6" w:rsidP="000E1FF2">
      <w:pPr>
        <w:spacing w:after="240"/>
        <w:jc w:val="both"/>
        <w:rPr>
          <w:b/>
        </w:rPr>
      </w:pPr>
      <w:r>
        <w:rPr>
          <w:b/>
        </w:rPr>
        <w:t>Uma</w:t>
      </w:r>
      <w:r w:rsidRPr="000542B6">
        <w:rPr>
          <w:b/>
        </w:rPr>
        <w:t xml:space="preserve"> entidade privada</w:t>
      </w:r>
      <w:r>
        <w:rPr>
          <w:b/>
        </w:rPr>
        <w:t xml:space="preserve"> em meu município executa dois serviços: o Serviço de Proteção Social Especial para Pessoas com Deficiência, Idosas e</w:t>
      </w:r>
      <w:r w:rsidRPr="000E1FF2">
        <w:rPr>
          <w:b/>
        </w:rPr>
        <w:t xml:space="preserve"> </w:t>
      </w:r>
      <w:r>
        <w:rPr>
          <w:b/>
        </w:rPr>
        <w:t>s</w:t>
      </w:r>
      <w:r w:rsidRPr="000E1FF2">
        <w:rPr>
          <w:b/>
        </w:rPr>
        <w:t>uas Família</w:t>
      </w:r>
      <w:r>
        <w:rPr>
          <w:b/>
        </w:rPr>
        <w:t>s (Serviço de PSE para PCD e Idosos) e o Serviço de Convivência e Fortalecimento de Vínculos (SCFV). Quantos questionários essa entidade responde?</w:t>
      </w:r>
    </w:p>
    <w:p w:rsidR="000542B6" w:rsidRPr="000542B6" w:rsidRDefault="00BC461F" w:rsidP="000E1FF2">
      <w:pPr>
        <w:spacing w:after="240"/>
        <w:jc w:val="both"/>
      </w:pPr>
      <w:r>
        <w:t>Neste caso,</w:t>
      </w:r>
      <w:r w:rsidR="000542B6">
        <w:t xml:space="preserve"> ela deverá responder um questionário para o SCFV (Questionário do Centro de Convivência) e outro para o </w:t>
      </w:r>
      <w:r w:rsidR="000542B6" w:rsidRPr="000542B6">
        <w:t>Serviço de Proteção Social Especial para Pessoas com Deficiência, Idosas e suas Famílias</w:t>
      </w:r>
      <w:r w:rsidR="000542B6">
        <w:t>.</w:t>
      </w:r>
    </w:p>
    <w:p w:rsidR="00284170" w:rsidRDefault="00284170" w:rsidP="000E1FF2">
      <w:pPr>
        <w:spacing w:after="240"/>
        <w:jc w:val="both"/>
        <w:rPr>
          <w:b/>
        </w:rPr>
      </w:pPr>
      <w:r w:rsidRPr="00284170">
        <w:rPr>
          <w:b/>
        </w:rPr>
        <w:t>Devo cadastrar minha</w:t>
      </w:r>
      <w:r>
        <w:rPr>
          <w:b/>
        </w:rPr>
        <w:t>s</w:t>
      </w:r>
      <w:r w:rsidRPr="00284170">
        <w:rPr>
          <w:b/>
        </w:rPr>
        <w:t xml:space="preserve"> </w:t>
      </w:r>
      <w:r>
        <w:rPr>
          <w:b/>
        </w:rPr>
        <w:t>Unidades q</w:t>
      </w:r>
      <w:r w:rsidR="007419CF">
        <w:rPr>
          <w:b/>
        </w:rPr>
        <w:t>ue e</w:t>
      </w:r>
      <w:r w:rsidRPr="000E1FF2">
        <w:rPr>
          <w:b/>
        </w:rPr>
        <w:t xml:space="preserve">xecutam </w:t>
      </w:r>
      <w:r>
        <w:rPr>
          <w:b/>
        </w:rPr>
        <w:t>o Serviço de Proteção Social Especial para Pessoas com Deficiência, Idosas e</w:t>
      </w:r>
      <w:r w:rsidRPr="000E1FF2">
        <w:rPr>
          <w:b/>
        </w:rPr>
        <w:t xml:space="preserve"> </w:t>
      </w:r>
      <w:r>
        <w:rPr>
          <w:b/>
        </w:rPr>
        <w:t>s</w:t>
      </w:r>
      <w:r w:rsidRPr="000E1FF2">
        <w:rPr>
          <w:b/>
        </w:rPr>
        <w:t>uas Família</w:t>
      </w:r>
      <w:r>
        <w:rPr>
          <w:b/>
        </w:rPr>
        <w:t>s</w:t>
      </w:r>
      <w:r w:rsidRPr="00E92F04">
        <w:rPr>
          <w:b/>
        </w:rPr>
        <w:t xml:space="preserve"> no</w:t>
      </w:r>
      <w:r>
        <w:rPr>
          <w:b/>
        </w:rPr>
        <w:t xml:space="preserve"> CadSUAS?</w:t>
      </w:r>
    </w:p>
    <w:p w:rsidR="00284170" w:rsidRDefault="00284170" w:rsidP="000E1FF2">
      <w:pPr>
        <w:spacing w:after="240"/>
        <w:jc w:val="both"/>
      </w:pPr>
      <w:r w:rsidRPr="00284170">
        <w:t xml:space="preserve">Sim. </w:t>
      </w:r>
      <w:r>
        <w:t xml:space="preserve">A SNAS disponibilizou no CadSUAS a opção de cadastramento </w:t>
      </w:r>
      <w:r w:rsidR="007419CF">
        <w:t>destas unidades no ano de 201</w:t>
      </w:r>
      <w:r w:rsidR="00C32103">
        <w:t>6</w:t>
      </w:r>
      <w:r w:rsidR="007419CF">
        <w:t xml:space="preserve"> sob a aba “Centro Dia”. </w:t>
      </w:r>
      <w:r w:rsidR="00F47B26">
        <w:t>O Censo SUAS 201</w:t>
      </w:r>
      <w:r w:rsidR="00C32103">
        <w:t>6</w:t>
      </w:r>
      <w:r w:rsidR="00F47B26">
        <w:t xml:space="preserve"> é vinculado ao CadSUAS e essas informações devem ser atualizadas periodicamente.</w:t>
      </w:r>
    </w:p>
    <w:p w:rsidR="000E1FF2" w:rsidRDefault="000E1FF2"/>
    <w:p w:rsidR="00CD2349" w:rsidRPr="00E92F04" w:rsidRDefault="00CD2349" w:rsidP="00CD2349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 xml:space="preserve">Como acessar o questionário </w:t>
      </w:r>
      <w:r w:rsidR="007419CF">
        <w:rPr>
          <w:b/>
        </w:rPr>
        <w:t>d</w:t>
      </w:r>
      <w:r>
        <w:rPr>
          <w:b/>
        </w:rPr>
        <w:t>o Serviço de Proteção Social Especial para Pessoas com Deficiência, Idosas e</w:t>
      </w:r>
      <w:r w:rsidRPr="000E1FF2">
        <w:rPr>
          <w:b/>
        </w:rPr>
        <w:t xml:space="preserve"> </w:t>
      </w:r>
      <w:r>
        <w:rPr>
          <w:b/>
        </w:rPr>
        <w:t>s</w:t>
      </w:r>
      <w:r w:rsidRPr="000E1FF2">
        <w:rPr>
          <w:b/>
        </w:rPr>
        <w:t>uas Família</w:t>
      </w:r>
      <w:r>
        <w:rPr>
          <w:b/>
        </w:rPr>
        <w:t>s</w:t>
      </w:r>
      <w:r w:rsidRPr="00E92F04">
        <w:rPr>
          <w:b/>
        </w:rPr>
        <w:t xml:space="preserve"> para preenchimento?</w:t>
      </w:r>
    </w:p>
    <w:p w:rsidR="00CD2349" w:rsidRPr="00E92F04" w:rsidRDefault="00CD2349" w:rsidP="00CD2349">
      <w:pPr>
        <w:spacing w:after="240"/>
        <w:jc w:val="both"/>
      </w:pPr>
      <w:r w:rsidRPr="00E92F04">
        <w:t xml:space="preserve">O questionário está disponível no seguinte endereço, </w:t>
      </w:r>
      <w:hyperlink r:id="rId7" w:history="1">
        <w:r w:rsidRPr="00E92F04">
          <w:rPr>
            <w:rStyle w:val="Hyperlink"/>
          </w:rPr>
          <w:t>http://aplicacoes.mds.gov.br/sagi/censosuas</w:t>
        </w:r>
      </w:hyperlink>
    </w:p>
    <w:p w:rsidR="00CD2349" w:rsidRPr="00E92F04" w:rsidRDefault="00835CB4" w:rsidP="00CD2349">
      <w:pPr>
        <w:spacing w:after="240"/>
        <w:jc w:val="both"/>
      </w:pPr>
      <w:r>
        <w:lastRenderedPageBreak/>
        <w:t xml:space="preserve">Caso o município possua esse serviço, deverá clicar em “Inserir Novo” e cadastrar a unidade no CadSUAS. </w:t>
      </w:r>
      <w:r w:rsidR="00CD2349" w:rsidRPr="00E92F04">
        <w:t xml:space="preserve">Os responsáveis pelo lançamento </w:t>
      </w:r>
      <w:r w:rsidR="00CD2349">
        <w:t xml:space="preserve">dos dados dos questionários das </w:t>
      </w:r>
      <w:r w:rsidR="00CD2349" w:rsidRPr="00CD2349">
        <w:t xml:space="preserve">Unidades que Executam o </w:t>
      </w:r>
      <w:r>
        <w:t xml:space="preserve">Serviço de Proteção Social </w:t>
      </w:r>
      <w:r w:rsidR="00CD2349" w:rsidRPr="00CD2349">
        <w:t>Especial para Pessoas com Deficiência, Idosas e suas Famílias</w:t>
      </w:r>
      <w:r w:rsidR="00CD2349">
        <w:t xml:space="preserve"> </w:t>
      </w:r>
      <w:r w:rsidR="00CD2349" w:rsidRPr="00E92F04">
        <w:t>no aplicativo eletrônico devem possuir senha de acesso à rede suas com o perfil “</w:t>
      </w:r>
      <w:proofErr w:type="spellStart"/>
      <w:r w:rsidR="00CD2349" w:rsidRPr="00E92F04">
        <w:t>cadsuas.municipio</w:t>
      </w:r>
      <w:proofErr w:type="spellEnd"/>
      <w:r w:rsidR="00CD2349" w:rsidRPr="00E92F04">
        <w:t>”.</w:t>
      </w:r>
    </w:p>
    <w:p w:rsidR="00CD2349" w:rsidRPr="00E92F04" w:rsidRDefault="00CD2349" w:rsidP="00CD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ATENÇÃO!</w:t>
      </w:r>
      <w:r w:rsidRPr="00E92F04">
        <w:t xml:space="preserve"> É importante que, após o preenchimento do questionário no sistema, o responsável imprima o documento gerado em PDF, para guarda do referido documento impresso.</w:t>
      </w:r>
    </w:p>
    <w:p w:rsidR="00284170" w:rsidRPr="00E92F04" w:rsidRDefault="00284170" w:rsidP="00284170">
      <w:pPr>
        <w:spacing w:after="240"/>
        <w:jc w:val="both"/>
        <w:rPr>
          <w:b/>
        </w:rPr>
      </w:pPr>
      <w:r w:rsidRPr="00E92F04">
        <w:rPr>
          <w:b/>
        </w:rPr>
        <w:t xml:space="preserve">Qual o prazo para preenchimento do questionário </w:t>
      </w:r>
      <w:r w:rsidR="00BC461F">
        <w:rPr>
          <w:b/>
        </w:rPr>
        <w:t>pelos Centro Dia e Similares</w:t>
      </w:r>
      <w:r w:rsidR="00F47B26" w:rsidRPr="00E92F04">
        <w:rPr>
          <w:b/>
        </w:rPr>
        <w:t xml:space="preserve"> </w:t>
      </w:r>
      <w:r w:rsidRPr="00E92F04">
        <w:rPr>
          <w:b/>
        </w:rPr>
        <w:t>no Censo SUA</w:t>
      </w:r>
      <w:r>
        <w:rPr>
          <w:b/>
        </w:rPr>
        <w:t>S 201</w:t>
      </w:r>
      <w:r w:rsidR="00BC461F">
        <w:rPr>
          <w:b/>
        </w:rPr>
        <w:t>6</w:t>
      </w:r>
      <w:r w:rsidRPr="00E92F04">
        <w:rPr>
          <w:b/>
        </w:rPr>
        <w:t>?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284170" w:rsidRPr="00E92F04" w:rsidTr="00CF3A07">
        <w:trPr>
          <w:trHeight w:val="526"/>
          <w:jc w:val="center"/>
        </w:trPr>
        <w:tc>
          <w:tcPr>
            <w:tcW w:w="1250" w:type="pct"/>
            <w:vAlign w:val="center"/>
          </w:tcPr>
          <w:p w:rsidR="00284170" w:rsidRPr="00E92F04" w:rsidRDefault="00284170" w:rsidP="00B5457C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:rsidR="00284170" w:rsidRPr="00E92F04" w:rsidRDefault="00284170" w:rsidP="00B5457C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CENSO SUAS</w:t>
            </w:r>
          </w:p>
        </w:tc>
        <w:tc>
          <w:tcPr>
            <w:tcW w:w="1250" w:type="pct"/>
            <w:vAlign w:val="center"/>
          </w:tcPr>
          <w:p w:rsidR="00284170" w:rsidRPr="00E92F04" w:rsidRDefault="00284170" w:rsidP="00B5457C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:rsidR="00284170" w:rsidRPr="00E92F04" w:rsidRDefault="00284170" w:rsidP="00B5457C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Responsável pelo preenchimento</w:t>
            </w:r>
          </w:p>
        </w:tc>
        <w:tc>
          <w:tcPr>
            <w:tcW w:w="1250" w:type="pct"/>
            <w:vAlign w:val="center"/>
          </w:tcPr>
          <w:p w:rsidR="00284170" w:rsidRPr="00E92F04" w:rsidRDefault="00284170" w:rsidP="00B5457C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 xml:space="preserve">Abertura do sistema para preenchimento </w:t>
            </w:r>
            <w:r w:rsidRPr="00E92F04">
              <w:rPr>
                <w:b/>
                <w:bCs/>
                <w:i/>
              </w:rPr>
              <w:t>online</w:t>
            </w:r>
          </w:p>
        </w:tc>
        <w:tc>
          <w:tcPr>
            <w:tcW w:w="1250" w:type="pct"/>
            <w:vAlign w:val="center"/>
          </w:tcPr>
          <w:p w:rsidR="00284170" w:rsidRPr="00E92F04" w:rsidRDefault="00284170" w:rsidP="00B5457C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Encerramento do prazo para preenchimento</w:t>
            </w:r>
          </w:p>
        </w:tc>
      </w:tr>
      <w:tr w:rsidR="00284170" w:rsidRPr="00E92F04" w:rsidTr="00CF3A07">
        <w:trPr>
          <w:trHeight w:val="600"/>
          <w:jc w:val="center"/>
        </w:trPr>
        <w:tc>
          <w:tcPr>
            <w:tcW w:w="1250" w:type="pct"/>
            <w:vAlign w:val="center"/>
          </w:tcPr>
          <w:p w:rsidR="00284170" w:rsidRPr="00E92F04" w:rsidRDefault="00F47B26" w:rsidP="00B5457C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>
              <w:rPr>
                <w:b/>
              </w:rPr>
              <w:t>Unidades q</w:t>
            </w:r>
            <w:r w:rsidRPr="000E1FF2">
              <w:rPr>
                <w:b/>
              </w:rPr>
              <w:t xml:space="preserve">ue Executam </w:t>
            </w:r>
            <w:r>
              <w:rPr>
                <w:b/>
              </w:rPr>
              <w:t xml:space="preserve">o </w:t>
            </w:r>
            <w:r w:rsidR="00835CB4">
              <w:rPr>
                <w:b/>
              </w:rPr>
              <w:t xml:space="preserve">Serviço de Proteção Social </w:t>
            </w:r>
            <w:r>
              <w:rPr>
                <w:b/>
              </w:rPr>
              <w:t>Especial para Pessoas com Deficiência, Idosas e</w:t>
            </w:r>
            <w:r w:rsidRPr="000E1FF2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0E1FF2">
              <w:rPr>
                <w:b/>
              </w:rPr>
              <w:t>uas Família</w:t>
            </w:r>
            <w:r>
              <w:rPr>
                <w:b/>
              </w:rPr>
              <w:t>s</w:t>
            </w:r>
          </w:p>
        </w:tc>
        <w:tc>
          <w:tcPr>
            <w:tcW w:w="1250" w:type="pct"/>
            <w:vAlign w:val="center"/>
          </w:tcPr>
          <w:p w:rsidR="00284170" w:rsidRPr="00E92F04" w:rsidRDefault="00284170" w:rsidP="00B5457C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t>Gestores Municipais, coordenadores dos CRAS ou técnico designado com perfil de acesso no CADSUAS</w:t>
            </w:r>
          </w:p>
        </w:tc>
        <w:tc>
          <w:tcPr>
            <w:tcW w:w="1250" w:type="pct"/>
            <w:vAlign w:val="center"/>
          </w:tcPr>
          <w:p w:rsidR="00284170" w:rsidRPr="00E92F04" w:rsidRDefault="00D902DB" w:rsidP="00BC461F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r w:rsidR="00F47B26">
              <w:rPr>
                <w:lang w:eastAsia="en-US"/>
              </w:rPr>
              <w:t xml:space="preserve">de </w:t>
            </w:r>
            <w:r w:rsidR="00BC461F">
              <w:rPr>
                <w:lang w:eastAsia="en-US"/>
              </w:rPr>
              <w:t>setembro</w:t>
            </w:r>
          </w:p>
        </w:tc>
        <w:tc>
          <w:tcPr>
            <w:tcW w:w="1250" w:type="pct"/>
            <w:vAlign w:val="center"/>
          </w:tcPr>
          <w:p w:rsidR="00284170" w:rsidRPr="00E92F04" w:rsidRDefault="00BC461F" w:rsidP="00BC461F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84170" w:rsidRPr="00E92F04">
              <w:rPr>
                <w:lang w:eastAsia="en-US"/>
              </w:rPr>
              <w:t xml:space="preserve"> de </w:t>
            </w:r>
            <w:r w:rsidR="00284170">
              <w:rPr>
                <w:lang w:eastAsia="en-US"/>
              </w:rPr>
              <w:t>nov</w:t>
            </w:r>
            <w:r w:rsidR="00284170" w:rsidRPr="00E92F04">
              <w:rPr>
                <w:lang w:eastAsia="en-US"/>
              </w:rPr>
              <w:t>embro</w:t>
            </w:r>
          </w:p>
        </w:tc>
      </w:tr>
    </w:tbl>
    <w:p w:rsidR="00284170" w:rsidRPr="00E92F04" w:rsidRDefault="00284170" w:rsidP="00284170">
      <w:pPr>
        <w:autoSpaceDE w:val="0"/>
        <w:autoSpaceDN w:val="0"/>
        <w:adjustRightInd w:val="0"/>
        <w:spacing w:after="240"/>
        <w:jc w:val="both"/>
      </w:pPr>
    </w:p>
    <w:p w:rsidR="00284170" w:rsidRPr="00E92F04" w:rsidRDefault="00284170" w:rsidP="0028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 xml:space="preserve">ATENÇÃO! </w:t>
      </w:r>
      <w:r w:rsidRPr="00E92F04">
        <w:t xml:space="preserve">No período de </w:t>
      </w:r>
      <w:r w:rsidR="00C32103">
        <w:t>05</w:t>
      </w:r>
      <w:r w:rsidR="003C7ABB">
        <w:t xml:space="preserve"> de </w:t>
      </w:r>
      <w:r w:rsidR="00C32103">
        <w:t>dezemb</w:t>
      </w:r>
      <w:r w:rsidR="00BC461F">
        <w:t>r</w:t>
      </w:r>
      <w:r w:rsidR="00C32103">
        <w:t xml:space="preserve">o </w:t>
      </w:r>
      <w:r w:rsidRPr="00E92F04">
        <w:t xml:space="preserve">a </w:t>
      </w:r>
      <w:r w:rsidR="003C7ABB">
        <w:t>0</w:t>
      </w:r>
      <w:r w:rsidR="00C32103">
        <w:t>9</w:t>
      </w:r>
      <w:r>
        <w:t xml:space="preserve"> de dezembro de 201</w:t>
      </w:r>
      <w:r w:rsidR="00C32103">
        <w:t>6</w:t>
      </w:r>
      <w:r w:rsidRPr="00E92F04">
        <w:t>, o sistema estará aberto para verificação e retificação dos dados.</w:t>
      </w:r>
      <w:r>
        <w:t xml:space="preserve"> </w:t>
      </w:r>
    </w:p>
    <w:p w:rsidR="00CD2349" w:rsidRDefault="00CD2349"/>
    <w:p w:rsidR="00F47B26" w:rsidRPr="00E92F04" w:rsidRDefault="00F47B26" w:rsidP="00F47B26">
      <w:pPr>
        <w:spacing w:after="240"/>
        <w:jc w:val="both"/>
        <w:rPr>
          <w:b/>
        </w:rPr>
      </w:pPr>
      <w:r w:rsidRPr="00E92F04">
        <w:rPr>
          <w:b/>
        </w:rPr>
        <w:t>O que acontece se o município não preencher o questionário?</w:t>
      </w:r>
    </w:p>
    <w:p w:rsidR="00F47B26" w:rsidRPr="00E92F04" w:rsidRDefault="00F47B26" w:rsidP="00F47B26">
      <w:pPr>
        <w:spacing w:after="240"/>
        <w:jc w:val="both"/>
      </w:pPr>
      <w:r>
        <w:t>O</w:t>
      </w:r>
      <w:r w:rsidRPr="00E92F04">
        <w:t xml:space="preserve"> não preenchimento do Censo SUAS </w:t>
      </w:r>
      <w:r w:rsidRPr="000B6343">
        <w:rPr>
          <w:u w:val="single"/>
        </w:rPr>
        <w:t>pode acarretar na suspensão do repasse de recursos relativos ao cofinanciamento federal</w:t>
      </w:r>
      <w:r>
        <w:rPr>
          <w:u w:val="single"/>
        </w:rPr>
        <w:t xml:space="preserve"> para os Centros Dia.</w:t>
      </w:r>
      <w:r w:rsidRPr="00E92F04">
        <w:t xml:space="preserve"> Um dos objetivos do Censo SUAS é identificar o número de unidades em funcionamento em cada município. Desta forma, o preenchimento do questionário funciona como um mecanismo de validação do cadastro da unidade no CADSUAS. Diante disso, a Secretaria Nacional de Assistência Social interpreta que as unidades que não realizaram o preenchimento do questionário no Censo SUAS devem ser inativadas no CADSUAS até que seja comprovada sua existência, bem como o regular funcionamento de suas atividades.</w:t>
      </w:r>
    </w:p>
    <w:p w:rsidR="00F47B26" w:rsidRPr="00E92F04" w:rsidRDefault="00F47B26" w:rsidP="00F47B26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Qual o fluxo recomendado para o preenchimento do question</w:t>
      </w:r>
      <w:r>
        <w:rPr>
          <w:b/>
        </w:rPr>
        <w:t>ário das Unidades q</w:t>
      </w:r>
      <w:r w:rsidRPr="000E1FF2">
        <w:rPr>
          <w:b/>
        </w:rPr>
        <w:t xml:space="preserve">ue Executam </w:t>
      </w:r>
      <w:r>
        <w:rPr>
          <w:b/>
        </w:rPr>
        <w:t>o Serviço de Proteção Social Especial para Pessoas com Deficiência, Idosas e</w:t>
      </w:r>
      <w:r w:rsidRPr="000E1FF2">
        <w:rPr>
          <w:b/>
        </w:rPr>
        <w:t xml:space="preserve"> </w:t>
      </w:r>
      <w:r>
        <w:rPr>
          <w:b/>
        </w:rPr>
        <w:t>s</w:t>
      </w:r>
      <w:r w:rsidRPr="000E1FF2">
        <w:rPr>
          <w:b/>
        </w:rPr>
        <w:t>uas Família</w:t>
      </w:r>
      <w:r>
        <w:rPr>
          <w:b/>
        </w:rPr>
        <w:t>s no Censo SUAS 201</w:t>
      </w:r>
      <w:r w:rsidR="00CF3A07">
        <w:rPr>
          <w:b/>
        </w:rPr>
        <w:t>6</w:t>
      </w:r>
      <w:r w:rsidRPr="00E92F04">
        <w:rPr>
          <w:b/>
        </w:rPr>
        <w:t>?</w:t>
      </w:r>
    </w:p>
    <w:p w:rsidR="00F47B26" w:rsidRPr="00E92F04" w:rsidRDefault="00F47B26" w:rsidP="00F47B26">
      <w:pPr>
        <w:autoSpaceDE w:val="0"/>
        <w:autoSpaceDN w:val="0"/>
        <w:adjustRightInd w:val="0"/>
        <w:spacing w:after="240"/>
        <w:jc w:val="both"/>
      </w:pPr>
      <w:r w:rsidRPr="00E92F04">
        <w:t>Fluxo Recomendado:</w:t>
      </w:r>
    </w:p>
    <w:p w:rsidR="00F47B26" w:rsidRPr="00E92F04" w:rsidRDefault="00F47B26" w:rsidP="00F47B26">
      <w:pPr>
        <w:autoSpaceDE w:val="0"/>
        <w:autoSpaceDN w:val="0"/>
        <w:adjustRightInd w:val="0"/>
        <w:spacing w:after="240"/>
        <w:jc w:val="both"/>
      </w:pPr>
      <w:r w:rsidRPr="00E92F04">
        <w:lastRenderedPageBreak/>
        <w:t>1º - O Órgão Gestor ou Coordenador da Unidade acessa o aplicativo e imprime o questionário;</w:t>
      </w:r>
    </w:p>
    <w:p w:rsidR="00F47B26" w:rsidRPr="00E92F04" w:rsidRDefault="00F47B26" w:rsidP="00F47B26">
      <w:pPr>
        <w:autoSpaceDE w:val="0"/>
        <w:autoSpaceDN w:val="0"/>
        <w:adjustRightInd w:val="0"/>
        <w:spacing w:after="240"/>
        <w:jc w:val="both"/>
      </w:pPr>
      <w:r w:rsidRPr="00E92F04">
        <w:t>2º - O Coordenador da Unidade preenche o questionário</w:t>
      </w:r>
      <w:r w:rsidR="00B046B4">
        <w:t xml:space="preserve"> em conjunto com a equipe técnica</w:t>
      </w:r>
      <w:r w:rsidRPr="00E92F04">
        <w:t>;</w:t>
      </w:r>
    </w:p>
    <w:p w:rsidR="00F47B26" w:rsidRPr="00EA63FF" w:rsidRDefault="00F47B26" w:rsidP="00F47B26">
      <w:pPr>
        <w:autoSpaceDE w:val="0"/>
        <w:autoSpaceDN w:val="0"/>
        <w:adjustRightInd w:val="0"/>
        <w:spacing w:after="240"/>
        <w:jc w:val="both"/>
      </w:pPr>
      <w:r w:rsidRPr="00E92F04">
        <w:t xml:space="preserve">3º - O Diretor/Coordenador da Proteção Social valida, o(a) Secretario(a) aprova e designa técnico </w:t>
      </w:r>
      <w:r>
        <w:t>(</w:t>
      </w:r>
      <w:r w:rsidRPr="00E92F04">
        <w:t>preferencialmente da Secretaria</w:t>
      </w:r>
      <w:r>
        <w:t>)</w:t>
      </w:r>
      <w:r w:rsidRPr="00E92F04">
        <w:t xml:space="preserve"> que possua senha de acesso à Rede SUAS, para inserir as informações no aplicativo eletrônico (caso o Coordenador da unidade tenha senha, pode ser ele o designado).</w:t>
      </w:r>
    </w:p>
    <w:p w:rsidR="00F47B26" w:rsidRPr="00EA63FF" w:rsidRDefault="00F47B26" w:rsidP="00F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t>O preenchimento dos questionários das unidades no sistema eletrônico deve ser feito pelo órgão gestor municipal. Dessa forma, o questionário das unidades CRAS, CREAS, Acolhimento, Centro Pop</w:t>
      </w:r>
      <w:r>
        <w:t>, Centro Dia</w:t>
      </w:r>
      <w:r w:rsidRPr="00EA63FF">
        <w:t xml:space="preserve"> deve ser preenchido na unidade em papel, e enviado para o órgão gestor para a inserção das informações no sistema eletrônico.</w:t>
      </w:r>
    </w:p>
    <w:p w:rsidR="00F47B26" w:rsidRPr="00EA63FF" w:rsidRDefault="00F47B26" w:rsidP="00F47B26">
      <w:pPr>
        <w:autoSpaceDE w:val="0"/>
        <w:autoSpaceDN w:val="0"/>
        <w:adjustRightInd w:val="0"/>
        <w:spacing w:after="240"/>
        <w:jc w:val="both"/>
        <w:rPr>
          <w:b/>
        </w:rPr>
      </w:pPr>
      <w:r w:rsidRPr="00EA63FF">
        <w:rPr>
          <w:b/>
        </w:rPr>
        <w:t xml:space="preserve">Em caso de mudança de nome do coordenador da unidade, mudança na equipe técnica e alterações de endereço, telefone, entre outras, como devo proceder? </w:t>
      </w:r>
    </w:p>
    <w:p w:rsidR="00F47B26" w:rsidRPr="00EA63FF" w:rsidRDefault="00F47B26" w:rsidP="00F47B26">
      <w:pPr>
        <w:autoSpaceDE w:val="0"/>
        <w:autoSpaceDN w:val="0"/>
        <w:adjustRightInd w:val="0"/>
        <w:spacing w:after="240"/>
        <w:jc w:val="both"/>
      </w:pPr>
      <w:r w:rsidRPr="00EA63FF">
        <w:t>As informações de endereço, telefone, e-mail, bem como os de recursos humanos (coordenador e composição da equipe técnica) das unidades devem estar sempre atualizadas no CadSUAS. Caso as informações não estejam corretas, é preciso alterar ou inserir as novas informações no CadSUAS, que estará integrado ao Censo SUAS 201</w:t>
      </w:r>
      <w:r w:rsidR="00C32103">
        <w:t>6</w:t>
      </w:r>
      <w:r w:rsidRPr="00EA63FF">
        <w:t>.</w:t>
      </w:r>
    </w:p>
    <w:p w:rsidR="00F47B26" w:rsidRPr="00EA63FF" w:rsidRDefault="00F47B26" w:rsidP="00F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rPr>
          <w:b/>
        </w:rPr>
        <w:t xml:space="preserve">ATENÇÃO! </w:t>
      </w:r>
      <w:r w:rsidRPr="00EA63FF">
        <w:t>Caso o município deseje apenas atualizar os dados de uma unidade já existente (por exemplo, atualizar nome do coordenador, equipe, endereço, telefone), deve fazê-lo no campo correspondente, sem adicionar nova unidade.</w:t>
      </w:r>
    </w:p>
    <w:p w:rsidR="00F47B26" w:rsidRDefault="00F47B26"/>
    <w:p w:rsidR="00F47B26" w:rsidRDefault="00F47B26" w:rsidP="00F47B26">
      <w:pPr>
        <w:spacing w:after="240"/>
        <w:jc w:val="both"/>
        <w:rPr>
          <w:b/>
        </w:rPr>
      </w:pPr>
      <w:r>
        <w:rPr>
          <w:b/>
        </w:rPr>
        <w:t xml:space="preserve">Sou gestor municipal. </w:t>
      </w:r>
      <w:r w:rsidRPr="00206C6E">
        <w:rPr>
          <w:b/>
        </w:rPr>
        <w:t xml:space="preserve">Quando entro com minha senha, o questionário </w:t>
      </w:r>
      <w:r>
        <w:rPr>
          <w:b/>
        </w:rPr>
        <w:t>d</w:t>
      </w:r>
      <w:r w:rsidR="00BC461F">
        <w:rPr>
          <w:b/>
        </w:rPr>
        <w:t xml:space="preserve">o Centro Dia e Similares </w:t>
      </w:r>
      <w:r w:rsidRPr="00206C6E">
        <w:rPr>
          <w:b/>
        </w:rPr>
        <w:t>n</w:t>
      </w:r>
      <w:r>
        <w:rPr>
          <w:b/>
        </w:rPr>
        <w:t>ão aparece para preenchimento, apenas o questionário do Conselho.</w:t>
      </w:r>
      <w:r w:rsidRPr="00206C6E">
        <w:rPr>
          <w:b/>
        </w:rPr>
        <w:t xml:space="preserve"> O que fazer?</w:t>
      </w:r>
    </w:p>
    <w:p w:rsidR="00F47B26" w:rsidRPr="00EA63FF" w:rsidRDefault="00F47B26" w:rsidP="00F47B26">
      <w:pPr>
        <w:spacing w:after="240"/>
        <w:jc w:val="both"/>
      </w:pPr>
      <w:r>
        <w:t>O questionário das unidades estará visível automaticamente para aqueles que possuírem o perfil “</w:t>
      </w:r>
      <w:proofErr w:type="spellStart"/>
      <w:r>
        <w:t>cadsuas.municipio</w:t>
      </w:r>
      <w:proofErr w:type="spellEnd"/>
      <w:r>
        <w:t xml:space="preserve">”. Verifique o perfil de sua senha, e, caso necessário, solicite alteração de perfil. (Ver FAQ Rede SUAS). </w:t>
      </w:r>
    </w:p>
    <w:p w:rsidR="00F47B26" w:rsidRPr="00E92F04" w:rsidRDefault="00F47B26" w:rsidP="00F47B26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É obrigatório o preenchimento de todos os campos que exigem a inserção de informações numéricas?</w:t>
      </w:r>
    </w:p>
    <w:p w:rsidR="00F47B26" w:rsidRPr="00E92F04" w:rsidRDefault="00F47B26" w:rsidP="00F47B26">
      <w:pPr>
        <w:pStyle w:val="NormalWeb"/>
        <w:spacing w:before="0" w:beforeAutospacing="0" w:after="240" w:afterAutospacing="0"/>
        <w:jc w:val="both"/>
      </w:pPr>
      <w:r>
        <w:t>Sim, é</w:t>
      </w:r>
      <w:r w:rsidRPr="00E92F04">
        <w:t xml:space="preserve"> obrigatório o preenchimento de todos os campos que exigem a inserção de informações numéricas. Para os campos cujos valores sejam nulos é necessário o preenchimento com o algarismo "0" (zero).</w:t>
      </w:r>
    </w:p>
    <w:p w:rsidR="003F1B7D" w:rsidRPr="00022298" w:rsidRDefault="003F1B7D" w:rsidP="003F1B7D">
      <w:pPr>
        <w:pStyle w:val="NormalWeb"/>
        <w:spacing w:before="0" w:beforeAutospacing="0" w:after="120" w:afterAutospacing="0"/>
        <w:jc w:val="both"/>
        <w:rPr>
          <w:b/>
        </w:rPr>
      </w:pPr>
      <w:r w:rsidRPr="00022298">
        <w:rPr>
          <w:b/>
        </w:rPr>
        <w:t>Como comprovar que os questionários do Censo SUAS foram enviados?</w:t>
      </w:r>
    </w:p>
    <w:p w:rsidR="003F1B7D" w:rsidRPr="00022298" w:rsidRDefault="003F1B7D" w:rsidP="003F1B7D">
      <w:pPr>
        <w:spacing w:after="120"/>
        <w:jc w:val="both"/>
      </w:pPr>
      <w:r>
        <w:rPr>
          <w:rFonts w:eastAsia="Calibri"/>
        </w:rPr>
        <w:t xml:space="preserve">É possível comprovar que os questionários foram preenchidos, salvando-os eletronicamente em </w:t>
      </w:r>
      <w:proofErr w:type="spellStart"/>
      <w:r>
        <w:rPr>
          <w:rFonts w:eastAsia="Calibri"/>
        </w:rPr>
        <w:t>pdf</w:t>
      </w:r>
      <w:proofErr w:type="spellEnd"/>
      <w:r>
        <w:rPr>
          <w:rFonts w:eastAsia="Calibri"/>
        </w:rPr>
        <w:t xml:space="preserve"> e imprimindo-os</w:t>
      </w:r>
      <w:r w:rsidRPr="00022298">
        <w:t xml:space="preserve">. </w:t>
      </w:r>
    </w:p>
    <w:p w:rsidR="00F47B26" w:rsidRPr="00E92F04" w:rsidRDefault="00F47B26" w:rsidP="00F47B26">
      <w:pPr>
        <w:spacing w:after="240"/>
        <w:jc w:val="both"/>
        <w:rPr>
          <w:b/>
        </w:rPr>
      </w:pPr>
      <w:r w:rsidRPr="00E92F04">
        <w:rPr>
          <w:b/>
        </w:rPr>
        <w:t xml:space="preserve">Depois de preenchido, como acessar o questionário </w:t>
      </w:r>
      <w:r w:rsidR="003B1FFE">
        <w:rPr>
          <w:b/>
        </w:rPr>
        <w:t>d</w:t>
      </w:r>
      <w:r w:rsidR="003F1B7D">
        <w:rPr>
          <w:b/>
        </w:rPr>
        <w:t>o Centro Dia e Similares</w:t>
      </w:r>
      <w:r w:rsidR="003B1FFE">
        <w:rPr>
          <w:b/>
        </w:rPr>
        <w:t xml:space="preserve"> </w:t>
      </w:r>
      <w:r w:rsidRPr="00E92F04">
        <w:rPr>
          <w:b/>
        </w:rPr>
        <w:t>para impressão?</w:t>
      </w:r>
    </w:p>
    <w:p w:rsidR="00F47B26" w:rsidRPr="00E92F04" w:rsidRDefault="00F47B26" w:rsidP="00F47B26">
      <w:pPr>
        <w:spacing w:after="240"/>
        <w:jc w:val="both"/>
      </w:pPr>
      <w:r w:rsidRPr="00E92F04">
        <w:lastRenderedPageBreak/>
        <w:t xml:space="preserve">É necessário que o Secretário(a) ou coordenador(a) do CRAS ou técnico(a) que tiver o perfil acesse o endereço: </w:t>
      </w:r>
      <w:hyperlink r:id="rId8" w:history="1">
        <w:r w:rsidRPr="00E92F04">
          <w:rPr>
            <w:rStyle w:val="Hyperlink"/>
          </w:rPr>
          <w:t>http://aplicacoes.mds.gov.br/sagi/censosuas</w:t>
        </w:r>
      </w:hyperlink>
      <w:r w:rsidRPr="00E92F04">
        <w:t xml:space="preserve">, e informe o </w:t>
      </w:r>
      <w:proofErr w:type="spellStart"/>
      <w:r w:rsidRPr="00E92F04">
        <w:rPr>
          <w:i/>
        </w:rPr>
        <w:t>login</w:t>
      </w:r>
      <w:proofErr w:type="spellEnd"/>
      <w:r w:rsidRPr="00E92F04">
        <w:t xml:space="preserve"> e senha para ter acesso ao arquivo em PDF.</w:t>
      </w:r>
    </w:p>
    <w:p w:rsidR="00F47B26" w:rsidRDefault="00F47B26" w:rsidP="00F47B26">
      <w:pPr>
        <w:autoSpaceDE w:val="0"/>
        <w:autoSpaceDN w:val="0"/>
        <w:adjustRightInd w:val="0"/>
        <w:spacing w:after="240"/>
        <w:jc w:val="both"/>
      </w:pPr>
      <w:r w:rsidRPr="00E92F04">
        <w:t xml:space="preserve">O Administrador Titular da senha de acesso à Rede SUAS (Secretário(a) da Assistência Social), poderá delegar perfil de usuário </w:t>
      </w:r>
      <w:r w:rsidR="003F1B7D">
        <w:t>a</w:t>
      </w:r>
      <w:r w:rsidRPr="00E92F04">
        <w:t xml:space="preserve"> coordenadores e/ou técnicos, conforme necessidade e conveniência. Não tem limite de número de pessoas para delegação de perfil.</w:t>
      </w:r>
    </w:p>
    <w:p w:rsidR="00F47B26" w:rsidRPr="00E92F04" w:rsidRDefault="00F47B26" w:rsidP="00F47B26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O questionário deverá ser encaminhado ao M</w:t>
      </w:r>
      <w:r w:rsidR="00352EDF">
        <w:rPr>
          <w:b/>
        </w:rPr>
        <w:t>inistério</w:t>
      </w:r>
      <w:r w:rsidRPr="00E92F04">
        <w:rPr>
          <w:b/>
        </w:rPr>
        <w:t xml:space="preserve"> em formato impresso?</w:t>
      </w:r>
    </w:p>
    <w:p w:rsidR="00F47B26" w:rsidRPr="00E92F04" w:rsidRDefault="00F47B26" w:rsidP="00F47B26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Cs/>
        </w:rPr>
        <w:t xml:space="preserve">Não. Os questionários </w:t>
      </w:r>
      <w:r w:rsidRPr="00E92F04">
        <w:rPr>
          <w:bCs/>
          <w:u w:val="single"/>
        </w:rPr>
        <w:t>não deverão ser encaminhados</w:t>
      </w:r>
      <w:r w:rsidRPr="00E92F04">
        <w:rPr>
          <w:bCs/>
        </w:rPr>
        <w:t xml:space="preserve"> em hipótese alguma ao M</w:t>
      </w:r>
      <w:bookmarkStart w:id="0" w:name="_GoBack"/>
      <w:r w:rsidR="00352EDF">
        <w:rPr>
          <w:bCs/>
        </w:rPr>
        <w:t>inistério</w:t>
      </w:r>
      <w:bookmarkEnd w:id="0"/>
      <w:r w:rsidRPr="00E92F04">
        <w:rPr>
          <w:bCs/>
        </w:rPr>
        <w:t xml:space="preserve"> em formato impresso. As informações deverão ser registradas no aplicativo informatizado e só serão aceitas neste formato.</w:t>
      </w:r>
    </w:p>
    <w:p w:rsidR="00F47B26" w:rsidRDefault="00F47B26"/>
    <w:sectPr w:rsidR="00F47B2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EE" w:rsidRDefault="00FF1BEE" w:rsidP="000E1FF2">
      <w:r>
        <w:separator/>
      </w:r>
    </w:p>
  </w:endnote>
  <w:endnote w:type="continuationSeparator" w:id="0">
    <w:p w:rsidR="00FF1BEE" w:rsidRDefault="00FF1BEE" w:rsidP="000E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EE" w:rsidRDefault="00FF1BEE" w:rsidP="000E1FF2">
      <w:r>
        <w:separator/>
      </w:r>
    </w:p>
  </w:footnote>
  <w:footnote w:type="continuationSeparator" w:id="0">
    <w:p w:rsidR="00FF1BEE" w:rsidRDefault="00FF1BEE" w:rsidP="000E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F2" w:rsidRDefault="000E1FF2" w:rsidP="000E1FF2">
    <w:pPr>
      <w:pStyle w:val="Cabealho"/>
      <w:jc w:val="center"/>
    </w:pPr>
    <w:r>
      <w:t>FAQ – CENSO SUAS _</w:t>
    </w:r>
    <w:r w:rsidR="006A06AD">
      <w:t>CENTRO DIA E SIMILARES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F2"/>
    <w:rsid w:val="000445A5"/>
    <w:rsid w:val="000542B6"/>
    <w:rsid w:val="00070893"/>
    <w:rsid w:val="00082620"/>
    <w:rsid w:val="000E1FF2"/>
    <w:rsid w:val="00284170"/>
    <w:rsid w:val="00352EDF"/>
    <w:rsid w:val="003B1FFE"/>
    <w:rsid w:val="003C7ABB"/>
    <w:rsid w:val="003F1B7D"/>
    <w:rsid w:val="004470C8"/>
    <w:rsid w:val="005643CA"/>
    <w:rsid w:val="0056793A"/>
    <w:rsid w:val="005C7A59"/>
    <w:rsid w:val="00682AFD"/>
    <w:rsid w:val="006A06AD"/>
    <w:rsid w:val="007419CF"/>
    <w:rsid w:val="0079770C"/>
    <w:rsid w:val="00835CB4"/>
    <w:rsid w:val="008C1ACF"/>
    <w:rsid w:val="00AF3A88"/>
    <w:rsid w:val="00B00599"/>
    <w:rsid w:val="00B046B4"/>
    <w:rsid w:val="00B21BAF"/>
    <w:rsid w:val="00BC461F"/>
    <w:rsid w:val="00C32103"/>
    <w:rsid w:val="00CD2349"/>
    <w:rsid w:val="00CF3A07"/>
    <w:rsid w:val="00D902DB"/>
    <w:rsid w:val="00E11964"/>
    <w:rsid w:val="00E51FA4"/>
    <w:rsid w:val="00EB688D"/>
    <w:rsid w:val="00F47B26"/>
    <w:rsid w:val="00F635B0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F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1FF2"/>
  </w:style>
  <w:style w:type="paragraph" w:styleId="Rodap">
    <w:name w:val="footer"/>
    <w:basedOn w:val="Normal"/>
    <w:link w:val="RodapChar"/>
    <w:uiPriority w:val="99"/>
    <w:unhideWhenUsed/>
    <w:rsid w:val="000E1F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1FF2"/>
  </w:style>
  <w:style w:type="character" w:styleId="Hyperlink">
    <w:name w:val="Hyperlink"/>
    <w:rsid w:val="00CD2349"/>
    <w:rPr>
      <w:color w:val="0000FF"/>
      <w:u w:val="single"/>
    </w:rPr>
  </w:style>
  <w:style w:type="paragraph" w:styleId="NormalWeb">
    <w:name w:val="Normal (Web)"/>
    <w:basedOn w:val="Normal"/>
    <w:uiPriority w:val="99"/>
    <w:rsid w:val="00CD234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84170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04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6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6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6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6B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B21BAF"/>
    <w:rPr>
      <w:rFonts w:cs="Times New Roman"/>
      <w:color w:val="808080"/>
    </w:rPr>
  </w:style>
  <w:style w:type="paragraph" w:customStyle="1" w:styleId="Texto-lils">
    <w:name w:val="Texto-lilás"/>
    <w:uiPriority w:val="99"/>
    <w:rsid w:val="00B21BAF"/>
    <w:pPr>
      <w:tabs>
        <w:tab w:val="left" w:pos="283"/>
      </w:tabs>
      <w:autoSpaceDE w:val="0"/>
      <w:autoSpaceDN w:val="0"/>
      <w:adjustRightInd w:val="0"/>
      <w:spacing w:before="57" w:after="57" w:line="300" w:lineRule="atLeast"/>
      <w:ind w:left="170"/>
      <w:jc w:val="both"/>
    </w:pPr>
    <w:rPr>
      <w:rFonts w:ascii="Verdana" w:eastAsia="Times New Roman" w:hAnsi="Verdana" w:cs="Verdana"/>
      <w:i/>
      <w:iCs/>
      <w:color w:val="A9077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F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1FF2"/>
  </w:style>
  <w:style w:type="paragraph" w:styleId="Rodap">
    <w:name w:val="footer"/>
    <w:basedOn w:val="Normal"/>
    <w:link w:val="RodapChar"/>
    <w:uiPriority w:val="99"/>
    <w:unhideWhenUsed/>
    <w:rsid w:val="000E1F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1FF2"/>
  </w:style>
  <w:style w:type="character" w:styleId="Hyperlink">
    <w:name w:val="Hyperlink"/>
    <w:rsid w:val="00CD2349"/>
    <w:rPr>
      <w:color w:val="0000FF"/>
      <w:u w:val="single"/>
    </w:rPr>
  </w:style>
  <w:style w:type="paragraph" w:styleId="NormalWeb">
    <w:name w:val="Normal (Web)"/>
    <w:basedOn w:val="Normal"/>
    <w:uiPriority w:val="99"/>
    <w:rsid w:val="00CD234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84170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04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6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6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6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6B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B21BAF"/>
    <w:rPr>
      <w:rFonts w:cs="Times New Roman"/>
      <w:color w:val="808080"/>
    </w:rPr>
  </w:style>
  <w:style w:type="paragraph" w:customStyle="1" w:styleId="Texto-lils">
    <w:name w:val="Texto-lilás"/>
    <w:uiPriority w:val="99"/>
    <w:rsid w:val="00B21BAF"/>
    <w:pPr>
      <w:tabs>
        <w:tab w:val="left" w:pos="283"/>
      </w:tabs>
      <w:autoSpaceDE w:val="0"/>
      <w:autoSpaceDN w:val="0"/>
      <w:adjustRightInd w:val="0"/>
      <w:spacing w:before="57" w:after="57" w:line="300" w:lineRule="atLeast"/>
      <w:ind w:left="170"/>
      <w:jc w:val="both"/>
    </w:pPr>
    <w:rPr>
      <w:rFonts w:ascii="Verdana" w:eastAsia="Times New Roman" w:hAnsi="Verdana" w:cs="Verdana"/>
      <w:i/>
      <w:iCs/>
      <w:color w:val="A9077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oes.mds.gov.br/sagi/censosu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cacoes.mds.gov.br/sagi/censosu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Cristina Silva Barbosa</dc:creator>
  <cp:lastModifiedBy>Paulo Eugenio Clemente</cp:lastModifiedBy>
  <cp:revision>7</cp:revision>
  <dcterms:created xsi:type="dcterms:W3CDTF">2016-09-05T20:04:00Z</dcterms:created>
  <dcterms:modified xsi:type="dcterms:W3CDTF">2016-09-08T13:23:00Z</dcterms:modified>
</cp:coreProperties>
</file>