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80ED" w14:textId="77777777" w:rsidR="00F44954" w:rsidRDefault="00F44954" w:rsidP="00F44954">
      <w:pPr>
        <w:rPr>
          <w:rFonts w:ascii="Arial" w:hAnsi="Arial" w:cs="Arial"/>
          <w:b/>
          <w:noProof/>
          <w:color w:val="000000"/>
          <w:sz w:val="18"/>
          <w:szCs w:val="18"/>
        </w:rPr>
      </w:pPr>
      <w:r>
        <w:rPr>
          <w:rFonts w:ascii="Arial" w:hAnsi="Arial" w:cs="Arial"/>
          <w:b/>
          <w:noProof/>
          <w:color w:val="000000"/>
          <w:sz w:val="18"/>
          <w:szCs w:val="18"/>
          <w:lang w:eastAsia="pt-BR"/>
        </w:rPr>
        <w:drawing>
          <wp:anchor distT="0" distB="0" distL="114300" distR="114300" simplePos="0" relativeHeight="251660800" behindDoc="1" locked="0" layoutInCell="1" allowOverlap="1" wp14:anchorId="32EDF790" wp14:editId="6E3F2314">
            <wp:simplePos x="0" y="0"/>
            <wp:positionH relativeFrom="column">
              <wp:posOffset>-245110</wp:posOffset>
            </wp:positionH>
            <wp:positionV relativeFrom="paragraph">
              <wp:posOffset>263525</wp:posOffset>
            </wp:positionV>
            <wp:extent cx="6895465" cy="999172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5465" cy="9991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70C0F1" w14:textId="77777777" w:rsidR="00F44954" w:rsidRDefault="00F44954" w:rsidP="00F44954">
      <w:pPr>
        <w:rPr>
          <w:rFonts w:ascii="Arial" w:hAnsi="Arial" w:cs="Arial"/>
          <w:b/>
          <w:bCs/>
          <w:color w:val="000000"/>
          <w:sz w:val="52"/>
          <w:szCs w:val="52"/>
        </w:rPr>
      </w:pPr>
    </w:p>
    <w:p w14:paraId="59A6A3E8" w14:textId="442500B6" w:rsidR="00F44954" w:rsidRPr="00CD031A" w:rsidRDefault="00F44954" w:rsidP="00CB2E56">
      <w:pPr>
        <w:spacing w:after="0" w:line="240" w:lineRule="auto"/>
        <w:jc w:val="center"/>
        <w:rPr>
          <w:rFonts w:ascii="Arial" w:hAnsi="Arial" w:cs="Arial"/>
          <w:b/>
          <w:color w:val="000000"/>
          <w:sz w:val="18"/>
          <w:szCs w:val="18"/>
        </w:rPr>
      </w:pPr>
      <w:r>
        <w:rPr>
          <w:rFonts w:ascii="Arial" w:hAnsi="Arial" w:cs="Arial"/>
          <w:b/>
          <w:bCs/>
          <w:color w:val="000000"/>
          <w:sz w:val="52"/>
          <w:szCs w:val="52"/>
        </w:rPr>
        <w:t xml:space="preserve">CENSO SUAS </w:t>
      </w:r>
      <w:r w:rsidR="00CB2E56">
        <w:rPr>
          <w:rFonts w:ascii="Arial" w:hAnsi="Arial" w:cs="Arial"/>
          <w:b/>
          <w:bCs/>
          <w:color w:val="000000"/>
          <w:sz w:val="52"/>
          <w:szCs w:val="52"/>
        </w:rPr>
        <w:t>2022</w:t>
      </w:r>
    </w:p>
    <w:p w14:paraId="68EAEA9F" w14:textId="77777777" w:rsidR="00F44954" w:rsidRDefault="00F44954" w:rsidP="00CB2E56">
      <w:pPr>
        <w:pStyle w:val="Ttulo3"/>
        <w:pBdr>
          <w:top w:val="dotted" w:sz="8" w:space="4" w:color="DDDDDD"/>
        </w:pBdr>
        <w:shd w:val="clear" w:color="auto" w:fill="F9F8F2"/>
        <w:rPr>
          <w:rFonts w:ascii="Arial" w:hAnsi="Arial" w:cs="Arial"/>
          <w:color w:val="193C04"/>
          <w:sz w:val="20"/>
          <w:szCs w:val="20"/>
        </w:rPr>
      </w:pPr>
      <w:r>
        <w:rPr>
          <w:rFonts w:ascii="Arial" w:hAnsi="Arial" w:cs="Arial"/>
          <w:color w:val="193C04"/>
          <w:sz w:val="20"/>
          <w:szCs w:val="20"/>
        </w:rPr>
        <w:t>Secretaria Nacional de Assistência Social</w:t>
      </w:r>
    </w:p>
    <w:p w14:paraId="1737D2D2"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539F7BD5"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285E8767"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4D7D38E8"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57FD08DA"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2149749B"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1A0B16E2" w14:textId="77777777" w:rsidR="00F44954" w:rsidRDefault="00F44954" w:rsidP="00F44954">
      <w:pPr>
        <w:autoSpaceDE w:val="0"/>
        <w:autoSpaceDN w:val="0"/>
        <w:adjustRightInd w:val="0"/>
        <w:spacing w:after="0" w:line="240" w:lineRule="auto"/>
        <w:jc w:val="center"/>
        <w:rPr>
          <w:rFonts w:ascii="Arial" w:hAnsi="Arial" w:cs="Arial"/>
          <w:b/>
          <w:bCs/>
          <w:color w:val="000000"/>
          <w:sz w:val="44"/>
          <w:szCs w:val="44"/>
        </w:rPr>
      </w:pPr>
      <w:r w:rsidRPr="00CB082D">
        <w:rPr>
          <w:rFonts w:ascii="Arial" w:hAnsi="Arial" w:cs="Arial"/>
          <w:b/>
          <w:bCs/>
          <w:color w:val="000000"/>
          <w:sz w:val="44"/>
          <w:szCs w:val="44"/>
        </w:rPr>
        <w:t xml:space="preserve">Questionário </w:t>
      </w:r>
      <w:r>
        <w:rPr>
          <w:rFonts w:ascii="Arial" w:hAnsi="Arial" w:cs="Arial"/>
          <w:b/>
          <w:bCs/>
          <w:color w:val="000000"/>
          <w:sz w:val="44"/>
          <w:szCs w:val="44"/>
        </w:rPr>
        <w:t>Fundo Municipal</w:t>
      </w:r>
    </w:p>
    <w:p w14:paraId="367994E6" w14:textId="316DFE95" w:rsidR="00F44954" w:rsidRPr="003610A1" w:rsidRDefault="006A5A7E" w:rsidP="00F44954">
      <w:pPr>
        <w:spacing w:after="0" w:line="240" w:lineRule="auto"/>
        <w:ind w:right="425"/>
        <w:jc w:val="center"/>
        <w:rPr>
          <w:rFonts w:ascii="Arial" w:hAnsi="Arial" w:cs="Arial"/>
          <w:b/>
          <w:bCs/>
          <w:color w:val="000000"/>
        </w:rPr>
      </w:pPr>
      <w:bookmarkStart w:id="0" w:name="_Hlk49423664"/>
      <w:r>
        <w:rPr>
          <w:rFonts w:ascii="Arial" w:hAnsi="Arial" w:cs="Arial"/>
          <w:b/>
          <w:bCs/>
          <w:color w:val="000000"/>
        </w:rPr>
        <w:t>Fundo Municipal de</w:t>
      </w:r>
      <w:r w:rsidR="00F44954" w:rsidRPr="003610A1">
        <w:rPr>
          <w:rFonts w:ascii="Arial" w:hAnsi="Arial" w:cs="Arial"/>
          <w:b/>
          <w:bCs/>
          <w:color w:val="000000"/>
        </w:rPr>
        <w:t xml:space="preserve"> Assistência Social</w:t>
      </w:r>
    </w:p>
    <w:bookmarkEnd w:id="0"/>
    <w:p w14:paraId="71520941" w14:textId="77777777" w:rsidR="00F44954" w:rsidRDefault="00F44954" w:rsidP="00F44954">
      <w:pPr>
        <w:autoSpaceDE w:val="0"/>
        <w:autoSpaceDN w:val="0"/>
        <w:adjustRightInd w:val="0"/>
        <w:spacing w:after="0" w:line="240" w:lineRule="auto"/>
        <w:jc w:val="center"/>
        <w:rPr>
          <w:rFonts w:ascii="Arial" w:hAnsi="Arial" w:cs="Arial"/>
          <w:b/>
          <w:color w:val="000000"/>
          <w:sz w:val="17"/>
          <w:szCs w:val="17"/>
        </w:rPr>
      </w:pPr>
      <w:r w:rsidRPr="00CB082D">
        <w:rPr>
          <w:rFonts w:ascii="Arial" w:hAnsi="Arial" w:cs="Arial"/>
          <w:b/>
          <w:color w:val="000000"/>
          <w:sz w:val="17"/>
          <w:szCs w:val="17"/>
        </w:rPr>
        <w:t>RECOMENDAMOS A LEITURA DO MANUAL</w:t>
      </w:r>
      <w:r>
        <w:rPr>
          <w:rFonts w:ascii="Arial" w:hAnsi="Arial" w:cs="Arial"/>
          <w:b/>
          <w:color w:val="000000"/>
          <w:sz w:val="17"/>
          <w:szCs w:val="17"/>
        </w:rPr>
        <w:t xml:space="preserve"> </w:t>
      </w:r>
      <w:r w:rsidRPr="00CB082D">
        <w:rPr>
          <w:rFonts w:ascii="Arial" w:hAnsi="Arial" w:cs="Arial"/>
          <w:b/>
          <w:color w:val="000000"/>
          <w:sz w:val="17"/>
          <w:szCs w:val="17"/>
        </w:rPr>
        <w:t>PARA O CORRETO PREENCHIMENTO DO QUESTIONÁRIO</w:t>
      </w:r>
    </w:p>
    <w:p w14:paraId="7339EA50" w14:textId="77777777" w:rsidR="00F44954" w:rsidRDefault="00F44954" w:rsidP="00F44954">
      <w:pPr>
        <w:autoSpaceDE w:val="0"/>
        <w:autoSpaceDN w:val="0"/>
        <w:adjustRightInd w:val="0"/>
        <w:spacing w:after="0" w:line="240" w:lineRule="auto"/>
        <w:jc w:val="center"/>
        <w:rPr>
          <w:rFonts w:ascii="Arial" w:hAnsi="Arial" w:cs="Arial"/>
          <w:b/>
          <w:color w:val="000000"/>
          <w:sz w:val="17"/>
          <w:szCs w:val="17"/>
        </w:rPr>
      </w:pPr>
    </w:p>
    <w:p w14:paraId="0FDEE7E4" w14:textId="77777777" w:rsidR="00F44954" w:rsidRDefault="00F44954" w:rsidP="00F44954">
      <w:pPr>
        <w:autoSpaceDE w:val="0"/>
        <w:autoSpaceDN w:val="0"/>
        <w:adjustRightInd w:val="0"/>
        <w:spacing w:after="0" w:line="240" w:lineRule="auto"/>
        <w:jc w:val="center"/>
        <w:rPr>
          <w:rFonts w:ascii="Arial" w:hAnsi="Arial" w:cs="Arial"/>
          <w:b/>
          <w:color w:val="000000"/>
          <w:sz w:val="17"/>
          <w:szCs w:val="17"/>
        </w:rPr>
      </w:pPr>
    </w:p>
    <w:p w14:paraId="7572CDCC" w14:textId="77777777" w:rsidR="00F44954" w:rsidRPr="00CB082D" w:rsidRDefault="00B361B1" w:rsidP="00F44954">
      <w:pPr>
        <w:autoSpaceDE w:val="0"/>
        <w:autoSpaceDN w:val="0"/>
        <w:adjustRightInd w:val="0"/>
        <w:spacing w:after="0" w:line="240" w:lineRule="auto"/>
        <w:jc w:val="center"/>
        <w:rPr>
          <w:rFonts w:ascii="Arial" w:hAnsi="Arial" w:cs="Arial"/>
          <w:b/>
          <w:bCs/>
          <w:color w:val="000000"/>
          <w:sz w:val="17"/>
          <w:szCs w:val="17"/>
        </w:rPr>
      </w:pPr>
      <w:hyperlink r:id="rId9" w:history="1">
        <w:r w:rsidR="00F44954" w:rsidRPr="00803BC8">
          <w:rPr>
            <w:rFonts w:ascii="Arial" w:hAnsi="Arial" w:cs="Arial"/>
            <w:color w:val="0000FF"/>
            <w:sz w:val="26"/>
            <w:szCs w:val="26"/>
            <w:u w:val="single"/>
          </w:rPr>
          <w:t>http://aplicacoes.mds.gov.br/sagi/censosuas</w:t>
        </w:r>
      </w:hyperlink>
      <w:r w:rsidR="00F44954" w:rsidRPr="00CB082D">
        <w:rPr>
          <w:rFonts w:ascii="Arial" w:hAnsi="Arial" w:cs="Arial"/>
          <w:color w:val="000000"/>
        </w:rPr>
        <w:t>.</w:t>
      </w:r>
    </w:p>
    <w:p w14:paraId="504DFF3F" w14:textId="77777777" w:rsidR="00F44954" w:rsidRDefault="00F44954" w:rsidP="00F44954">
      <w:pPr>
        <w:spacing w:after="0" w:line="240" w:lineRule="auto"/>
        <w:ind w:right="425"/>
        <w:jc w:val="both"/>
        <w:rPr>
          <w:rFonts w:ascii="Arial" w:hAnsi="Arial" w:cs="Arial"/>
          <w:b/>
          <w:bCs/>
          <w:color w:val="000000"/>
          <w:sz w:val="44"/>
          <w:szCs w:val="44"/>
        </w:rPr>
      </w:pPr>
    </w:p>
    <w:p w14:paraId="27E2A608" w14:textId="77777777" w:rsidR="00F44954" w:rsidRDefault="00F44954" w:rsidP="00F44954">
      <w:pPr>
        <w:spacing w:after="0" w:line="240" w:lineRule="auto"/>
        <w:ind w:left="851" w:right="425"/>
        <w:jc w:val="center"/>
        <w:rPr>
          <w:rFonts w:ascii="Arial" w:hAnsi="Arial" w:cs="Arial"/>
          <w:b/>
          <w:bCs/>
          <w:color w:val="000000"/>
        </w:rPr>
      </w:pPr>
    </w:p>
    <w:p w14:paraId="3D08574D" w14:textId="77777777" w:rsidR="00F44954" w:rsidRDefault="00F44954" w:rsidP="00F44954">
      <w:pPr>
        <w:spacing w:after="0" w:line="240" w:lineRule="auto"/>
        <w:ind w:right="425"/>
        <w:jc w:val="center"/>
        <w:rPr>
          <w:rFonts w:ascii="Arial" w:hAnsi="Arial" w:cs="Arial"/>
          <w:b/>
          <w:bCs/>
          <w:color w:val="000000"/>
        </w:rPr>
      </w:pPr>
    </w:p>
    <w:p w14:paraId="0409E903" w14:textId="77777777" w:rsidR="00F44954" w:rsidRPr="00677B56" w:rsidRDefault="00F44954" w:rsidP="00F44954">
      <w:pPr>
        <w:spacing w:after="0" w:line="240" w:lineRule="auto"/>
        <w:ind w:right="425"/>
        <w:jc w:val="center"/>
        <w:rPr>
          <w:rFonts w:ascii="Arial" w:hAnsi="Arial" w:cs="Arial"/>
          <w:b/>
          <w:bCs/>
          <w:color w:val="000000"/>
        </w:rPr>
      </w:pPr>
    </w:p>
    <w:p w14:paraId="0B3CC8DF"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35F2D001" w14:textId="77777777" w:rsidR="00F44954" w:rsidRDefault="00F44954" w:rsidP="00F44954">
      <w:pPr>
        <w:autoSpaceDE w:val="0"/>
        <w:autoSpaceDN w:val="0"/>
        <w:adjustRightInd w:val="0"/>
        <w:spacing w:after="0" w:line="240" w:lineRule="auto"/>
        <w:ind w:left="567" w:right="425"/>
        <w:rPr>
          <w:rFonts w:ascii="Arial" w:hAnsi="Arial" w:cs="Arial"/>
          <w:b/>
          <w:color w:val="000000"/>
          <w:sz w:val="18"/>
          <w:szCs w:val="18"/>
        </w:rPr>
      </w:pPr>
    </w:p>
    <w:p w14:paraId="3F228AA8" w14:textId="77777777" w:rsidR="00F44954" w:rsidRDefault="00F44954" w:rsidP="00F44954">
      <w:pPr>
        <w:spacing w:after="0" w:line="240" w:lineRule="auto"/>
        <w:ind w:left="567" w:right="425"/>
        <w:jc w:val="both"/>
        <w:rPr>
          <w:rFonts w:ascii="Arial" w:hAnsi="Arial" w:cs="Arial"/>
          <w:color w:val="000000"/>
        </w:rPr>
      </w:pPr>
      <w:r w:rsidRPr="00647C96">
        <w:rPr>
          <w:rFonts w:ascii="Arial" w:hAnsi="Arial" w:cs="Arial"/>
          <w:i/>
          <w:iCs/>
          <w:color w:val="000000"/>
          <w:u w:val="single"/>
        </w:rPr>
        <w:t>O questionário pode ser preenchido diretamente no sistema eletrônico</w:t>
      </w:r>
      <w:r w:rsidRPr="00B34845">
        <w:rPr>
          <w:rFonts w:ascii="Arial" w:hAnsi="Arial" w:cs="Arial"/>
          <w:color w:val="000000"/>
        </w:rPr>
        <w:t xml:space="preserve">, </w:t>
      </w:r>
      <w:r>
        <w:rPr>
          <w:rFonts w:ascii="Arial" w:hAnsi="Arial" w:cs="Arial"/>
          <w:color w:val="000000"/>
        </w:rPr>
        <w:t>ou ainda</w:t>
      </w:r>
      <w:r w:rsidRPr="00B34845">
        <w:rPr>
          <w:rFonts w:ascii="Arial" w:hAnsi="Arial" w:cs="Arial"/>
          <w:color w:val="000000"/>
        </w:rPr>
        <w:t xml:space="preserve"> pode ser preenchido primeiramente no papel, assinado pelo agente público responsável e armazenado. É recomendável que todas as informações necessárias estejam em mãos durante acesso ao sistema.</w:t>
      </w:r>
    </w:p>
    <w:p w14:paraId="2B2E3622" w14:textId="77777777" w:rsidR="00F44954" w:rsidRDefault="00F44954" w:rsidP="00F44954">
      <w:pPr>
        <w:spacing w:after="0" w:line="240" w:lineRule="auto"/>
        <w:ind w:left="567" w:right="425"/>
        <w:jc w:val="both"/>
        <w:rPr>
          <w:rFonts w:ascii="Arial" w:hAnsi="Arial" w:cs="Arial"/>
          <w:color w:val="000000"/>
        </w:rPr>
      </w:pPr>
    </w:p>
    <w:p w14:paraId="26DF8DCB" w14:textId="77777777" w:rsidR="00F44954" w:rsidRDefault="00F44954" w:rsidP="00F44954">
      <w:pPr>
        <w:spacing w:after="0" w:line="240" w:lineRule="auto"/>
        <w:ind w:left="567" w:right="425"/>
        <w:jc w:val="both"/>
        <w:rPr>
          <w:rFonts w:ascii="Arial" w:hAnsi="Arial" w:cs="Arial"/>
          <w:color w:val="000000"/>
        </w:rPr>
      </w:pPr>
    </w:p>
    <w:p w14:paraId="694F7D9C" w14:textId="77777777" w:rsidR="00F44954" w:rsidRDefault="00F44954" w:rsidP="00F44954">
      <w:pPr>
        <w:spacing w:after="0" w:line="240" w:lineRule="auto"/>
        <w:ind w:left="567" w:right="425"/>
        <w:rPr>
          <w:rFonts w:ascii="Arial" w:hAnsi="Arial" w:cs="Arial"/>
          <w:b/>
          <w:color w:val="000000"/>
        </w:rPr>
      </w:pPr>
      <w:r w:rsidRPr="00CB082D">
        <w:rPr>
          <w:rFonts w:ascii="Arial" w:hAnsi="Arial" w:cs="Arial"/>
          <w:b/>
          <w:color w:val="000000"/>
        </w:rPr>
        <w:t>Senha de Acesso</w:t>
      </w:r>
      <w:r>
        <w:rPr>
          <w:rFonts w:ascii="Arial" w:hAnsi="Arial" w:cs="Arial"/>
          <w:b/>
          <w:color w:val="000000"/>
        </w:rPr>
        <w:t>/Perfil</w:t>
      </w:r>
      <w:r w:rsidRPr="00CB082D">
        <w:rPr>
          <w:rFonts w:ascii="Arial" w:hAnsi="Arial" w:cs="Arial"/>
          <w:b/>
          <w:color w:val="000000"/>
        </w:rPr>
        <w:t xml:space="preserve"> para preenchimento do questionário eletrônico</w:t>
      </w:r>
    </w:p>
    <w:p w14:paraId="2992B3D9" w14:textId="77777777" w:rsidR="00F44954" w:rsidRDefault="00F44954" w:rsidP="00F44954">
      <w:pPr>
        <w:spacing w:after="0" w:line="240" w:lineRule="auto"/>
        <w:ind w:left="567" w:right="425"/>
        <w:rPr>
          <w:rFonts w:ascii="Arial" w:hAnsi="Arial" w:cs="Arial"/>
          <w:b/>
          <w:color w:val="000000"/>
        </w:rPr>
      </w:pPr>
    </w:p>
    <w:p w14:paraId="7C0A4E11" w14:textId="41F84E52" w:rsidR="00F44954" w:rsidRDefault="00F44954" w:rsidP="00F44954">
      <w:pPr>
        <w:spacing w:after="0" w:line="240" w:lineRule="auto"/>
        <w:ind w:left="567" w:right="425"/>
        <w:jc w:val="both"/>
        <w:rPr>
          <w:rFonts w:ascii="Arial" w:hAnsi="Arial" w:cs="Arial"/>
          <w:color w:val="000000"/>
        </w:rPr>
      </w:pPr>
      <w:r w:rsidRPr="00CB082D">
        <w:rPr>
          <w:rFonts w:ascii="Arial" w:hAnsi="Arial" w:cs="Arial"/>
          <w:color w:val="000000"/>
        </w:rPr>
        <w:t xml:space="preserve">Para preenchimento do </w:t>
      </w:r>
      <w:r w:rsidRPr="00677B56">
        <w:rPr>
          <w:rFonts w:ascii="Arial" w:hAnsi="Arial" w:cs="Arial"/>
          <w:color w:val="000000"/>
        </w:rPr>
        <w:t xml:space="preserve">questionário eletrônico do CENSO SUAS </w:t>
      </w:r>
      <w:r w:rsidR="00CB2E56">
        <w:rPr>
          <w:rFonts w:ascii="Arial" w:hAnsi="Arial" w:cs="Arial"/>
          <w:color w:val="000000"/>
        </w:rPr>
        <w:t>2022</w:t>
      </w:r>
      <w:r w:rsidRPr="00677B56">
        <w:rPr>
          <w:rFonts w:ascii="Arial" w:hAnsi="Arial" w:cs="Arial"/>
          <w:color w:val="000000"/>
        </w:rPr>
        <w:t xml:space="preserve"> os responsáveis necessitarão utilizar </w:t>
      </w:r>
      <w:r w:rsidRPr="00647C96">
        <w:rPr>
          <w:rFonts w:ascii="Arial" w:hAnsi="Arial" w:cs="Arial"/>
          <w:b/>
          <w:bCs/>
          <w:color w:val="000000"/>
        </w:rPr>
        <w:t xml:space="preserve">o </w:t>
      </w:r>
      <w:r w:rsidRPr="00647C96">
        <w:rPr>
          <w:rFonts w:ascii="Arial" w:hAnsi="Arial" w:cs="Arial"/>
          <w:b/>
          <w:bCs/>
          <w:i/>
          <w:color w:val="000000"/>
        </w:rPr>
        <w:t>login</w:t>
      </w:r>
      <w:r w:rsidRPr="00647C96">
        <w:rPr>
          <w:rFonts w:ascii="Arial" w:hAnsi="Arial" w:cs="Arial"/>
          <w:b/>
          <w:bCs/>
          <w:color w:val="000000"/>
        </w:rPr>
        <w:t xml:space="preserve"> e a senha do gov.br</w:t>
      </w:r>
      <w:r>
        <w:rPr>
          <w:rFonts w:ascii="Arial" w:hAnsi="Arial" w:cs="Arial"/>
          <w:color w:val="000000"/>
        </w:rPr>
        <w:t xml:space="preserve"> (</w:t>
      </w:r>
      <w:hyperlink r:id="rId10" w:history="1">
        <w:r w:rsidRPr="00BF3945">
          <w:rPr>
            <w:rStyle w:val="Hyperlink"/>
            <w:rFonts w:ascii="Arial" w:hAnsi="Arial" w:cs="Arial"/>
          </w:rPr>
          <w:t>https://sso.acesso.gov.br/login</w:t>
        </w:r>
      </w:hyperlink>
      <w:r>
        <w:rPr>
          <w:rFonts w:ascii="Arial" w:hAnsi="Arial" w:cs="Arial"/>
          <w:color w:val="000000"/>
        </w:rPr>
        <w:t xml:space="preserve">) e perfil de acesso adequado junto ao </w:t>
      </w:r>
      <w:r w:rsidRPr="00803BC8">
        <w:rPr>
          <w:rFonts w:ascii="Arial" w:hAnsi="Arial" w:cs="Arial"/>
          <w:color w:val="000000"/>
        </w:rPr>
        <w:t>Sistema de Autenticação e Autorização</w:t>
      </w:r>
      <w:r>
        <w:rPr>
          <w:rFonts w:ascii="Arial" w:hAnsi="Arial" w:cs="Arial"/>
          <w:color w:val="000000"/>
        </w:rPr>
        <w:t xml:space="preserve"> (SAA). </w:t>
      </w:r>
    </w:p>
    <w:p w14:paraId="3261D1E5" w14:textId="77777777" w:rsidR="00F44954" w:rsidRPr="00803BC8" w:rsidRDefault="00F44954" w:rsidP="00F44954">
      <w:pPr>
        <w:pStyle w:val="PargrafodaLista"/>
        <w:numPr>
          <w:ilvl w:val="0"/>
          <w:numId w:val="24"/>
        </w:numPr>
        <w:spacing w:after="0" w:line="240" w:lineRule="auto"/>
        <w:ind w:right="425"/>
        <w:jc w:val="both"/>
        <w:rPr>
          <w:rFonts w:ascii="Arial" w:hAnsi="Arial" w:cs="Arial"/>
          <w:color w:val="000000"/>
        </w:rPr>
      </w:pPr>
      <w:r w:rsidRPr="00803BC8">
        <w:rPr>
          <w:rFonts w:ascii="Arial" w:hAnsi="Arial" w:cs="Arial"/>
          <w:color w:val="000000"/>
        </w:rPr>
        <w:t>Verifique o documento “Orientações sobre senhas/perfis” em Orientações Adicionais</w:t>
      </w:r>
      <w:r>
        <w:rPr>
          <w:rFonts w:ascii="Arial" w:hAnsi="Arial" w:cs="Arial"/>
          <w:color w:val="000000"/>
        </w:rPr>
        <w:t xml:space="preserve"> na página inicial do Censo SUAS</w:t>
      </w:r>
    </w:p>
    <w:p w14:paraId="6DBE116F" w14:textId="77777777" w:rsidR="00F44954" w:rsidRDefault="00F44954" w:rsidP="00F44954">
      <w:pPr>
        <w:spacing w:after="0" w:line="240" w:lineRule="auto"/>
        <w:ind w:left="567" w:right="425"/>
        <w:jc w:val="both"/>
        <w:rPr>
          <w:rFonts w:ascii="Arial" w:hAnsi="Arial" w:cs="Arial"/>
          <w:color w:val="000000"/>
        </w:rPr>
      </w:pPr>
    </w:p>
    <w:p w14:paraId="2FAFC7F6" w14:textId="77777777" w:rsidR="00F44954" w:rsidRDefault="00F44954" w:rsidP="00F44954">
      <w:pPr>
        <w:spacing w:after="0" w:line="240" w:lineRule="auto"/>
        <w:ind w:left="567" w:right="425"/>
        <w:jc w:val="both"/>
        <w:rPr>
          <w:rFonts w:ascii="Arial" w:hAnsi="Arial" w:cs="Arial"/>
          <w:color w:val="000000"/>
        </w:rPr>
      </w:pPr>
      <w:r>
        <w:rPr>
          <w:rFonts w:ascii="Arial" w:hAnsi="Arial" w:cs="Arial"/>
          <w:color w:val="000000"/>
        </w:rPr>
        <w:t xml:space="preserve">Em caso de dúvidas, encaminhe-as em ordem de preferência: </w:t>
      </w:r>
    </w:p>
    <w:p w14:paraId="0596ECEE" w14:textId="77777777" w:rsidR="00F44954" w:rsidRPr="00F43690" w:rsidRDefault="00F44954" w:rsidP="00F44954">
      <w:pPr>
        <w:pStyle w:val="PargrafodaLista"/>
        <w:numPr>
          <w:ilvl w:val="0"/>
          <w:numId w:val="23"/>
        </w:numPr>
        <w:autoSpaceDE w:val="0"/>
        <w:autoSpaceDN w:val="0"/>
        <w:adjustRightInd w:val="0"/>
        <w:spacing w:after="0" w:line="240" w:lineRule="auto"/>
        <w:ind w:left="993" w:right="425" w:firstLine="0"/>
        <w:jc w:val="both"/>
        <w:rPr>
          <w:rFonts w:ascii="Arial" w:hAnsi="Arial" w:cs="Arial"/>
          <w:b/>
          <w:color w:val="000000"/>
          <w:sz w:val="18"/>
          <w:szCs w:val="18"/>
          <w:lang w:val="en-US"/>
        </w:rPr>
      </w:pPr>
      <w:r w:rsidRPr="00F43690">
        <w:rPr>
          <w:rFonts w:ascii="Arial" w:hAnsi="Arial" w:cs="Arial"/>
          <w:bCs/>
          <w:color w:val="000000"/>
          <w:lang w:val="en-US"/>
        </w:rPr>
        <w:t>Chat:</w:t>
      </w:r>
      <w:r w:rsidRPr="00F43690">
        <w:rPr>
          <w:rFonts w:ascii="Arial" w:hAnsi="Arial" w:cs="Arial"/>
          <w:b/>
          <w:color w:val="000000"/>
          <w:lang w:val="en-US"/>
        </w:rPr>
        <w:t xml:space="preserve"> </w:t>
      </w:r>
      <w:hyperlink r:id="rId11" w:history="1">
        <w:r w:rsidRPr="00F43690">
          <w:rPr>
            <w:rStyle w:val="Hyperlink"/>
            <w:rFonts w:ascii="Arial" w:hAnsi="Arial" w:cs="Arial"/>
            <w:bCs/>
            <w:lang w:val="en-US"/>
          </w:rPr>
          <w:t>http://chat.mdsvector.site/chat-mds/index.php</w:t>
        </w:r>
      </w:hyperlink>
      <w:r w:rsidRPr="00F43690">
        <w:rPr>
          <w:rFonts w:ascii="Arial" w:hAnsi="Arial" w:cs="Arial"/>
          <w:b/>
          <w:color w:val="000000"/>
          <w:lang w:val="en-US"/>
        </w:rPr>
        <w:t xml:space="preserve"> </w:t>
      </w:r>
    </w:p>
    <w:p w14:paraId="0A0C21A8" w14:textId="77777777" w:rsidR="00F44954" w:rsidRPr="00647C96" w:rsidRDefault="00AE3683" w:rsidP="00F44954">
      <w:pPr>
        <w:pStyle w:val="PargrafodaLista"/>
        <w:numPr>
          <w:ilvl w:val="0"/>
          <w:numId w:val="23"/>
        </w:numPr>
        <w:autoSpaceDE w:val="0"/>
        <w:autoSpaceDN w:val="0"/>
        <w:adjustRightInd w:val="0"/>
        <w:spacing w:after="0" w:line="240" w:lineRule="auto"/>
        <w:ind w:left="993" w:right="425" w:firstLine="0"/>
        <w:jc w:val="both"/>
        <w:rPr>
          <w:rFonts w:ascii="Arial" w:hAnsi="Arial" w:cs="Arial"/>
          <w:b/>
          <w:color w:val="000000"/>
          <w:sz w:val="18"/>
          <w:szCs w:val="18"/>
        </w:rPr>
      </w:pPr>
      <w:r w:rsidRPr="00647C96">
        <w:rPr>
          <w:rFonts w:ascii="Arial" w:hAnsi="Arial" w:cs="Arial"/>
          <w:bCs/>
          <w:color w:val="000000"/>
        </w:rPr>
        <w:t>E-mail</w:t>
      </w:r>
      <w:r w:rsidR="00F44954" w:rsidRPr="00647C96">
        <w:rPr>
          <w:rFonts w:ascii="Arial" w:hAnsi="Arial" w:cs="Arial"/>
          <w:bCs/>
          <w:color w:val="000000"/>
        </w:rPr>
        <w:t xml:space="preserve">: </w:t>
      </w:r>
      <w:hyperlink r:id="rId12" w:history="1">
        <w:r w:rsidR="00F44954" w:rsidRPr="00647C96">
          <w:rPr>
            <w:rStyle w:val="Hyperlink"/>
            <w:rFonts w:ascii="Arial" w:hAnsi="Arial" w:cs="Arial"/>
            <w:bCs/>
          </w:rPr>
          <w:t>vigilanciasocial@cidadania.gov.br</w:t>
        </w:r>
      </w:hyperlink>
      <w:r w:rsidR="00F44954" w:rsidRPr="00647C96">
        <w:rPr>
          <w:rFonts w:ascii="Arial" w:hAnsi="Arial" w:cs="Arial"/>
          <w:bCs/>
          <w:color w:val="000000"/>
        </w:rPr>
        <w:t xml:space="preserve"> </w:t>
      </w:r>
    </w:p>
    <w:p w14:paraId="0E73F08B" w14:textId="77777777" w:rsidR="00F44954" w:rsidRPr="00647C96" w:rsidRDefault="00F44954" w:rsidP="00F44954">
      <w:pPr>
        <w:pStyle w:val="PargrafodaLista"/>
        <w:numPr>
          <w:ilvl w:val="0"/>
          <w:numId w:val="23"/>
        </w:numPr>
        <w:autoSpaceDE w:val="0"/>
        <w:autoSpaceDN w:val="0"/>
        <w:adjustRightInd w:val="0"/>
        <w:spacing w:after="0" w:line="240" w:lineRule="auto"/>
        <w:ind w:left="993" w:right="425" w:firstLine="0"/>
        <w:jc w:val="both"/>
        <w:rPr>
          <w:rFonts w:ascii="Arial" w:hAnsi="Arial" w:cs="Arial"/>
          <w:b/>
          <w:color w:val="000000"/>
          <w:sz w:val="18"/>
          <w:szCs w:val="18"/>
        </w:rPr>
      </w:pPr>
      <w:r w:rsidRPr="00647C96">
        <w:rPr>
          <w:rFonts w:ascii="Arial" w:hAnsi="Arial" w:cs="Arial"/>
          <w:color w:val="000000"/>
        </w:rPr>
        <w:t>Pelo telefone: 121</w:t>
      </w:r>
    </w:p>
    <w:p w14:paraId="10DFB50E" w14:textId="77777777" w:rsidR="00F44954" w:rsidRPr="00647C96" w:rsidRDefault="00F44954" w:rsidP="00F44954">
      <w:pPr>
        <w:pStyle w:val="PargrafodaLista"/>
        <w:numPr>
          <w:ilvl w:val="0"/>
          <w:numId w:val="23"/>
        </w:numPr>
        <w:autoSpaceDE w:val="0"/>
        <w:autoSpaceDN w:val="0"/>
        <w:adjustRightInd w:val="0"/>
        <w:spacing w:after="0" w:line="240" w:lineRule="auto"/>
        <w:ind w:left="993" w:right="425" w:firstLine="0"/>
        <w:jc w:val="both"/>
        <w:rPr>
          <w:rStyle w:val="Hyperlink"/>
          <w:rFonts w:ascii="Arial" w:hAnsi="Arial" w:cs="Arial"/>
          <w:b/>
          <w:color w:val="000000"/>
          <w:sz w:val="18"/>
          <w:szCs w:val="18"/>
        </w:rPr>
      </w:pPr>
      <w:r w:rsidRPr="00647C96">
        <w:rPr>
          <w:rFonts w:ascii="Arial" w:hAnsi="Arial" w:cs="Arial"/>
          <w:color w:val="000000"/>
        </w:rPr>
        <w:t xml:space="preserve">Formulário Eletrônico de E-mail: </w:t>
      </w:r>
      <w:hyperlink r:id="rId13" w:history="1">
        <w:r w:rsidRPr="00647C96">
          <w:rPr>
            <w:rStyle w:val="Hyperlink"/>
            <w:rFonts w:ascii="Arial" w:hAnsi="Arial" w:cs="Arial"/>
          </w:rPr>
          <w:t>http://fale.mdsvector.site:8080/formulario/</w:t>
        </w:r>
      </w:hyperlink>
    </w:p>
    <w:p w14:paraId="7131822B" w14:textId="77777777" w:rsidR="00F44954" w:rsidRPr="00647C96" w:rsidRDefault="00F44954" w:rsidP="00F44954">
      <w:pPr>
        <w:pStyle w:val="PargrafodaLista"/>
        <w:numPr>
          <w:ilvl w:val="0"/>
          <w:numId w:val="23"/>
        </w:numPr>
        <w:autoSpaceDE w:val="0"/>
        <w:autoSpaceDN w:val="0"/>
        <w:adjustRightInd w:val="0"/>
        <w:spacing w:after="0" w:line="240" w:lineRule="auto"/>
        <w:ind w:left="993" w:right="425" w:firstLine="0"/>
        <w:jc w:val="both"/>
        <w:rPr>
          <w:rFonts w:ascii="Arial" w:hAnsi="Arial" w:cs="Arial"/>
          <w:b/>
          <w:color w:val="000000"/>
          <w:sz w:val="18"/>
          <w:szCs w:val="18"/>
        </w:rPr>
      </w:pPr>
      <w:r w:rsidRPr="00647C96">
        <w:rPr>
          <w:rFonts w:ascii="Arial" w:hAnsi="Arial" w:cs="Arial"/>
          <w:color w:val="000000"/>
        </w:rPr>
        <w:t>Ou ainda pelos telefones 61 2030-3118, 3954, 3951 ou 3133</w:t>
      </w:r>
    </w:p>
    <w:p w14:paraId="135BB2A5"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3FE123B5" w14:textId="77777777" w:rsidR="00F44954" w:rsidRDefault="00F44954" w:rsidP="00F44954">
      <w:pPr>
        <w:tabs>
          <w:tab w:val="left" w:pos="2385"/>
        </w:tabs>
        <w:autoSpaceDE w:val="0"/>
        <w:autoSpaceDN w:val="0"/>
        <w:adjustRightInd w:val="0"/>
        <w:spacing w:after="0" w:line="240" w:lineRule="auto"/>
        <w:ind w:left="567" w:right="425"/>
        <w:rPr>
          <w:rFonts w:ascii="Arial" w:hAnsi="Arial" w:cs="Arial"/>
          <w:b/>
          <w:color w:val="000000"/>
          <w:sz w:val="18"/>
          <w:szCs w:val="18"/>
        </w:rPr>
      </w:pPr>
      <w:r>
        <w:rPr>
          <w:rFonts w:ascii="Arial" w:hAnsi="Arial" w:cs="Arial"/>
          <w:b/>
          <w:color w:val="000000"/>
          <w:sz w:val="18"/>
          <w:szCs w:val="18"/>
        </w:rPr>
        <w:tab/>
      </w:r>
    </w:p>
    <w:p w14:paraId="3B23A056"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60CAC4F4"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5DF2A9F1"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416E7292"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452E13B8"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13B75B07"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7C2BE592"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3B12FD90" w14:textId="77777777" w:rsidR="00F44954" w:rsidRDefault="00F44954" w:rsidP="00F44954">
      <w:pPr>
        <w:autoSpaceDE w:val="0"/>
        <w:autoSpaceDN w:val="0"/>
        <w:adjustRightInd w:val="0"/>
        <w:spacing w:after="0" w:line="240" w:lineRule="auto"/>
        <w:ind w:left="567" w:right="425"/>
        <w:jc w:val="center"/>
        <w:rPr>
          <w:rFonts w:ascii="Arial" w:hAnsi="Arial" w:cs="Arial"/>
          <w:b/>
          <w:color w:val="000000"/>
          <w:sz w:val="18"/>
          <w:szCs w:val="18"/>
        </w:rPr>
      </w:pPr>
    </w:p>
    <w:p w14:paraId="629649F6" w14:textId="77777777" w:rsidR="00F44954" w:rsidRDefault="00F44954" w:rsidP="00F44954">
      <w:pPr>
        <w:autoSpaceDE w:val="0"/>
        <w:autoSpaceDN w:val="0"/>
        <w:adjustRightInd w:val="0"/>
        <w:spacing w:after="0" w:line="240" w:lineRule="auto"/>
        <w:ind w:left="426" w:right="425"/>
        <w:jc w:val="center"/>
        <w:rPr>
          <w:rFonts w:ascii="Arial" w:hAnsi="Arial" w:cs="Arial"/>
          <w:b/>
          <w:color w:val="000000"/>
          <w:sz w:val="18"/>
          <w:szCs w:val="18"/>
        </w:rPr>
      </w:pPr>
      <w:r w:rsidRPr="00CB082D">
        <w:rPr>
          <w:rFonts w:ascii="Arial" w:hAnsi="Arial" w:cs="Arial"/>
          <w:b/>
          <w:color w:val="000000"/>
          <w:sz w:val="18"/>
          <w:szCs w:val="18"/>
        </w:rPr>
        <w:t xml:space="preserve">As informações declaradas pelo agente público neste questionário possuem Fé Pública e constituem registros administrativos </w:t>
      </w:r>
      <w:r>
        <w:rPr>
          <w:rFonts w:ascii="Arial" w:hAnsi="Arial" w:cs="Arial"/>
          <w:b/>
          <w:color w:val="000000"/>
          <w:sz w:val="18"/>
          <w:szCs w:val="18"/>
        </w:rPr>
        <w:t>do</w:t>
      </w:r>
      <w:r w:rsidRPr="00CB082D">
        <w:rPr>
          <w:rFonts w:ascii="Arial" w:hAnsi="Arial" w:cs="Arial"/>
          <w:b/>
          <w:color w:val="000000"/>
          <w:sz w:val="18"/>
          <w:szCs w:val="18"/>
        </w:rPr>
        <w:t xml:space="preserve"> Sistema Único de Assistência Social. O fornecimento de informações inverídicas sujeita o agente responsável a san</w:t>
      </w:r>
      <w:r>
        <w:rPr>
          <w:rFonts w:ascii="Arial" w:hAnsi="Arial" w:cs="Arial"/>
          <w:b/>
          <w:color w:val="000000"/>
          <w:sz w:val="18"/>
          <w:szCs w:val="18"/>
        </w:rPr>
        <w:t>ç</w:t>
      </w:r>
      <w:r w:rsidRPr="00CB082D">
        <w:rPr>
          <w:rFonts w:ascii="Arial" w:hAnsi="Arial" w:cs="Arial"/>
          <w:b/>
          <w:color w:val="000000"/>
          <w:sz w:val="18"/>
          <w:szCs w:val="18"/>
        </w:rPr>
        <w:t>ões administrativas, civis e penais.</w:t>
      </w:r>
    </w:p>
    <w:p w14:paraId="3AA05B9A" w14:textId="77777777" w:rsidR="00B83C22" w:rsidRDefault="00B83C22" w:rsidP="00F0266A">
      <w:pPr>
        <w:rPr>
          <w:rFonts w:ascii="Arial" w:eastAsia="Times New Roman" w:hAnsi="Arial" w:cs="Arial"/>
          <w:b/>
          <w:color w:val="000000"/>
          <w:sz w:val="18"/>
          <w:szCs w:val="18"/>
          <w:lang w:eastAsia="pt-BR"/>
        </w:rPr>
      </w:pPr>
    </w:p>
    <w:p w14:paraId="34E6F8BD" w14:textId="77777777" w:rsidR="00B83C22" w:rsidRDefault="00B83C22" w:rsidP="00CB082D">
      <w:pPr>
        <w:autoSpaceDE w:val="0"/>
        <w:autoSpaceDN w:val="0"/>
        <w:adjustRightInd w:val="0"/>
        <w:spacing w:after="0" w:line="240" w:lineRule="auto"/>
        <w:ind w:left="567" w:right="425"/>
        <w:jc w:val="center"/>
        <w:rPr>
          <w:rFonts w:ascii="Arial" w:eastAsia="Times New Roman" w:hAnsi="Arial" w:cs="Arial"/>
          <w:b/>
          <w:color w:val="000000"/>
          <w:sz w:val="18"/>
          <w:szCs w:val="18"/>
          <w:lang w:eastAsia="pt-BR"/>
        </w:rPr>
      </w:pPr>
    </w:p>
    <w:p w14:paraId="1BE143AD" w14:textId="77777777" w:rsidR="00A46738" w:rsidRDefault="00F44954" w:rsidP="00F44954">
      <w:pPr>
        <w:spacing w:after="0" w:line="240" w:lineRule="auto"/>
        <w:rPr>
          <w:rFonts w:ascii="Arial" w:eastAsia="Times New Roman" w:hAnsi="Arial" w:cs="Arial"/>
          <w:color w:val="000000"/>
          <w:lang w:eastAsia="pt-BR"/>
        </w:rPr>
      </w:pPr>
      <w:r>
        <w:rPr>
          <w:rFonts w:ascii="Arial" w:eastAsia="Times New Roman" w:hAnsi="Arial" w:cs="Arial"/>
          <w:b/>
          <w:color w:val="000000"/>
          <w:sz w:val="18"/>
          <w:szCs w:val="18"/>
          <w:lang w:eastAsia="pt-BR"/>
        </w:rPr>
        <w:br w:type="page"/>
      </w:r>
    </w:p>
    <w:p w14:paraId="2BEE1599" w14:textId="77777777" w:rsidR="00A46738" w:rsidRDefault="00A46738" w:rsidP="00CB082D">
      <w:pPr>
        <w:spacing w:after="0" w:line="240" w:lineRule="auto"/>
        <w:ind w:left="567" w:right="425"/>
        <w:jc w:val="both"/>
        <w:rPr>
          <w:rFonts w:ascii="Arial" w:eastAsia="Times New Roman" w:hAnsi="Arial" w:cs="Arial"/>
          <w:color w:val="000000"/>
          <w:lang w:eastAsia="pt-BR"/>
        </w:rPr>
        <w:sectPr w:rsidR="00A46738" w:rsidSect="002C1A6E">
          <w:footerReference w:type="even" r:id="rId14"/>
          <w:pgSz w:w="11906" w:h="16838" w:code="9"/>
          <w:pgMar w:top="173" w:right="991" w:bottom="851" w:left="851" w:header="709" w:footer="164" w:gutter="0"/>
          <w:pgBorders w:display="firstPage" w:offsetFrom="page">
            <w:top w:val="thinThickSmallGap" w:sz="24" w:space="24" w:color="4F6228"/>
            <w:left w:val="thinThickSmallGap" w:sz="24" w:space="24" w:color="4F6228"/>
            <w:bottom w:val="thickThinSmallGap" w:sz="24" w:space="24" w:color="4F6228"/>
            <w:right w:val="thickThinSmallGap" w:sz="24" w:space="24" w:color="4F6228"/>
          </w:pgBorders>
          <w:cols w:space="708"/>
          <w:docGrid w:linePitch="360"/>
        </w:sectPr>
      </w:pPr>
    </w:p>
    <w:p w14:paraId="67BF4893" w14:textId="77777777" w:rsidR="007C3EF0" w:rsidRDefault="007C3EF0" w:rsidP="00080FB1">
      <w:pPr>
        <w:pBdr>
          <w:top w:val="single" w:sz="4" w:space="1" w:color="auto"/>
          <w:left w:val="single" w:sz="4" w:space="4" w:color="auto"/>
          <w:bottom w:val="single" w:sz="4" w:space="1" w:color="auto"/>
          <w:right w:val="single" w:sz="4" w:space="4" w:color="auto"/>
        </w:pBdr>
        <w:shd w:val="clear" w:color="auto" w:fill="F2F2F2"/>
        <w:spacing w:after="0"/>
        <w:ind w:left="108"/>
        <w:jc w:val="both"/>
        <w:rPr>
          <w:rFonts w:ascii="Arial" w:hAnsi="Arial" w:cs="Arial"/>
          <w:b/>
          <w:bCs/>
          <w:sz w:val="20"/>
          <w:szCs w:val="20"/>
        </w:rPr>
      </w:pPr>
      <w:r>
        <w:rPr>
          <w:rFonts w:ascii="Arial" w:hAnsi="Arial" w:cs="Arial"/>
          <w:b/>
          <w:bCs/>
          <w:sz w:val="20"/>
          <w:szCs w:val="20"/>
        </w:rPr>
        <w:lastRenderedPageBreak/>
        <w:t>BLOCO 1</w:t>
      </w:r>
      <w:r w:rsidRPr="00A90B35">
        <w:rPr>
          <w:rFonts w:ascii="Arial" w:hAnsi="Arial" w:cs="Arial"/>
          <w:b/>
          <w:bCs/>
          <w:sz w:val="20"/>
          <w:szCs w:val="20"/>
        </w:rPr>
        <w:t xml:space="preserve"> – </w:t>
      </w:r>
      <w:r>
        <w:rPr>
          <w:rFonts w:ascii="Arial" w:hAnsi="Arial" w:cs="Arial"/>
          <w:b/>
          <w:sz w:val="20"/>
          <w:szCs w:val="20"/>
        </w:rPr>
        <w:t>IDENTIFICAÇÃO</w:t>
      </w:r>
      <w:r w:rsidR="007F5342">
        <w:rPr>
          <w:rFonts w:ascii="Arial" w:hAnsi="Arial" w:cs="Arial"/>
          <w:b/>
          <w:sz w:val="20"/>
          <w:szCs w:val="20"/>
        </w:rPr>
        <w:t xml:space="preserve"> </w:t>
      </w:r>
      <w:r>
        <w:rPr>
          <w:rFonts w:ascii="Arial" w:hAnsi="Arial" w:cs="Arial"/>
          <w:b/>
          <w:sz w:val="20"/>
          <w:szCs w:val="20"/>
        </w:rPr>
        <w:t xml:space="preserve">DO </w:t>
      </w:r>
      <w:r w:rsidR="00080FB1">
        <w:rPr>
          <w:rFonts w:ascii="Arial" w:hAnsi="Arial" w:cs="Arial"/>
          <w:b/>
          <w:sz w:val="20"/>
          <w:szCs w:val="20"/>
        </w:rPr>
        <w:t>FUNDO DE ASSISTÊNCIA SOCIAL</w:t>
      </w:r>
    </w:p>
    <w:p w14:paraId="30501FDF" w14:textId="77777777" w:rsidR="007C3EF0" w:rsidRPr="006C2A2A" w:rsidRDefault="007C3EF0" w:rsidP="007C3EF0">
      <w:pPr>
        <w:spacing w:after="0"/>
        <w:rPr>
          <w:sz w:val="10"/>
          <w:szCs w:val="10"/>
        </w:rPr>
      </w:pPr>
    </w:p>
    <w:tbl>
      <w:tblPr>
        <w:tblW w:w="109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10906"/>
      </w:tblGrid>
      <w:tr w:rsidR="007C3EF0" w14:paraId="0DD17F8A" w14:textId="77777777" w:rsidTr="00955FAC">
        <w:trPr>
          <w:jc w:val="center"/>
        </w:trPr>
        <w:tc>
          <w:tcPr>
            <w:tcW w:w="10906" w:type="dxa"/>
            <w:shd w:val="clear" w:color="auto" w:fill="F2F2F2"/>
          </w:tcPr>
          <w:p w14:paraId="0CE37A24" w14:textId="77777777" w:rsidR="007C3EF0" w:rsidRPr="00840A3F" w:rsidRDefault="007C3EF0" w:rsidP="00840A3F">
            <w:pPr>
              <w:spacing w:before="60" w:after="60"/>
              <w:jc w:val="center"/>
              <w:rPr>
                <w:rFonts w:ascii="Arial" w:hAnsi="Arial" w:cs="Arial"/>
                <w:b/>
                <w:sz w:val="20"/>
                <w:szCs w:val="20"/>
              </w:rPr>
            </w:pPr>
            <w:r w:rsidRPr="00840A3F">
              <w:rPr>
                <w:rFonts w:ascii="Arial" w:hAnsi="Arial" w:cs="Arial"/>
                <w:b/>
                <w:sz w:val="20"/>
                <w:szCs w:val="20"/>
              </w:rPr>
              <w:t>CASO SEJA NECESSÁRIO ATUALIZAR ESTES DADOS, ATUALIZE NO CADSUAS</w:t>
            </w:r>
          </w:p>
        </w:tc>
      </w:tr>
    </w:tbl>
    <w:p w14:paraId="3916770C" w14:textId="77777777" w:rsidR="007C3EF0" w:rsidRPr="00E65A90" w:rsidRDefault="007C3EF0" w:rsidP="00E223E5">
      <w:pPr>
        <w:pBdr>
          <w:top w:val="single" w:sz="4" w:space="1" w:color="auto"/>
          <w:left w:val="single" w:sz="4" w:space="5" w:color="auto"/>
          <w:bottom w:val="single" w:sz="4" w:space="1" w:color="auto"/>
          <w:right w:val="single" w:sz="4" w:space="4" w:color="auto"/>
        </w:pBdr>
        <w:spacing w:after="0"/>
        <w:jc w:val="center"/>
        <w:rPr>
          <w:rFonts w:ascii="Arial" w:hAnsi="Arial" w:cs="Arial"/>
          <w:b/>
          <w:sz w:val="10"/>
          <w:szCs w:val="10"/>
        </w:rPr>
      </w:pPr>
    </w:p>
    <w:p w14:paraId="2DE1DDC1" w14:textId="77777777" w:rsidR="007C3EF0" w:rsidRPr="00DE1C9C"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Cs/>
          <w:sz w:val="20"/>
          <w:szCs w:val="20"/>
        </w:rPr>
      </w:pPr>
      <w:r>
        <w:rPr>
          <w:rFonts w:ascii="Arial" w:hAnsi="Arial" w:cs="Arial"/>
          <w:b/>
          <w:bCs/>
          <w:sz w:val="20"/>
          <w:szCs w:val="20"/>
        </w:rPr>
        <w:t xml:space="preserve">Nome: </w:t>
      </w:r>
      <w:r w:rsidRPr="00DE1C9C">
        <w:rPr>
          <w:rFonts w:ascii="Arial" w:hAnsi="Arial" w:cs="Arial"/>
          <w:bCs/>
          <w:sz w:val="20"/>
          <w:szCs w:val="20"/>
        </w:rPr>
        <w:t>_______________________________________________________________</w:t>
      </w:r>
      <w:r w:rsidR="00080FB1">
        <w:rPr>
          <w:rFonts w:ascii="Arial" w:hAnsi="Arial" w:cs="Arial"/>
          <w:bCs/>
          <w:sz w:val="20"/>
          <w:szCs w:val="20"/>
        </w:rPr>
        <w:t>__________________________</w:t>
      </w:r>
    </w:p>
    <w:p w14:paraId="4D04F926" w14:textId="77777777" w:rsidR="007C3EF0" w:rsidRPr="00DE1C9C"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Cs/>
          <w:sz w:val="20"/>
          <w:szCs w:val="20"/>
        </w:rPr>
      </w:pPr>
      <w:r>
        <w:rPr>
          <w:rFonts w:ascii="Arial" w:hAnsi="Arial" w:cs="Arial"/>
          <w:b/>
          <w:bCs/>
          <w:sz w:val="20"/>
          <w:szCs w:val="20"/>
        </w:rPr>
        <w:t xml:space="preserve">Selecione o Tipo de Logradouro (avenida, </w:t>
      </w:r>
      <w:r w:rsidR="00AE3683">
        <w:rPr>
          <w:rFonts w:ascii="Arial" w:hAnsi="Arial" w:cs="Arial"/>
          <w:b/>
          <w:bCs/>
          <w:sz w:val="20"/>
          <w:szCs w:val="20"/>
        </w:rPr>
        <w:t>rua etc.</w:t>
      </w:r>
      <w:r>
        <w:rPr>
          <w:rFonts w:ascii="Arial" w:hAnsi="Arial" w:cs="Arial"/>
          <w:b/>
          <w:bCs/>
          <w:sz w:val="20"/>
          <w:szCs w:val="20"/>
        </w:rPr>
        <w:t xml:space="preserve">): </w:t>
      </w:r>
      <w:r w:rsidRPr="00DE1C9C">
        <w:rPr>
          <w:rFonts w:ascii="Arial" w:hAnsi="Arial" w:cs="Arial"/>
          <w:bCs/>
          <w:sz w:val="20"/>
          <w:szCs w:val="20"/>
        </w:rPr>
        <w:t>__________________________________________________</w:t>
      </w:r>
    </w:p>
    <w:p w14:paraId="52D6FDF2" w14:textId="77777777" w:rsidR="007C3EF0"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Cs/>
          <w:sz w:val="20"/>
          <w:szCs w:val="20"/>
        </w:rPr>
      </w:pPr>
      <w:r>
        <w:rPr>
          <w:rFonts w:ascii="Arial" w:hAnsi="Arial" w:cs="Arial"/>
          <w:b/>
          <w:bCs/>
          <w:sz w:val="20"/>
          <w:szCs w:val="20"/>
        </w:rPr>
        <w:t>Endereço:</w:t>
      </w:r>
      <w:r>
        <w:rPr>
          <w:rFonts w:ascii="Arial" w:hAnsi="Arial" w:cs="Arial"/>
          <w:bCs/>
          <w:sz w:val="20"/>
          <w:szCs w:val="20"/>
        </w:rPr>
        <w:t xml:space="preserve"> _________________________________________________________       </w:t>
      </w:r>
      <w:r>
        <w:rPr>
          <w:rFonts w:ascii="Arial" w:hAnsi="Arial" w:cs="Arial"/>
          <w:b/>
          <w:bCs/>
          <w:sz w:val="20"/>
          <w:szCs w:val="20"/>
        </w:rPr>
        <w:t>Número</w:t>
      </w:r>
      <w:r>
        <w:rPr>
          <w:rFonts w:ascii="Arial" w:hAnsi="Arial" w:cs="Arial"/>
          <w:bCs/>
          <w:sz w:val="20"/>
          <w:szCs w:val="20"/>
        </w:rPr>
        <w:t>: _________________</w:t>
      </w:r>
    </w:p>
    <w:p w14:paraId="1CD91045" w14:textId="77777777" w:rsidR="007C3EF0"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Cs/>
          <w:sz w:val="20"/>
          <w:szCs w:val="20"/>
        </w:rPr>
      </w:pPr>
      <w:r>
        <w:rPr>
          <w:rFonts w:ascii="Arial" w:hAnsi="Arial" w:cs="Arial"/>
          <w:b/>
          <w:bCs/>
          <w:sz w:val="20"/>
          <w:szCs w:val="20"/>
        </w:rPr>
        <w:t>Complemento:</w:t>
      </w:r>
      <w:r w:rsidR="00DE1C9C">
        <w:rPr>
          <w:rFonts w:ascii="Arial" w:hAnsi="Arial" w:cs="Arial"/>
          <w:b/>
          <w:bCs/>
          <w:sz w:val="20"/>
          <w:szCs w:val="20"/>
        </w:rPr>
        <w:t xml:space="preserve"> </w:t>
      </w:r>
      <w:r w:rsidRPr="00DE1C9C">
        <w:rPr>
          <w:rFonts w:ascii="Arial" w:hAnsi="Arial" w:cs="Arial"/>
          <w:bCs/>
          <w:sz w:val="20"/>
          <w:szCs w:val="20"/>
        </w:rPr>
        <w:t>_______________________________</w:t>
      </w:r>
      <w:r w:rsidR="00DE1C9C">
        <w:rPr>
          <w:rFonts w:ascii="Arial" w:hAnsi="Arial" w:cs="Arial"/>
          <w:bCs/>
          <w:sz w:val="20"/>
          <w:szCs w:val="20"/>
        </w:rPr>
        <w:t xml:space="preserve"> </w:t>
      </w:r>
      <w:r>
        <w:rPr>
          <w:rFonts w:ascii="Arial" w:hAnsi="Arial" w:cs="Arial"/>
          <w:b/>
          <w:bCs/>
          <w:sz w:val="20"/>
          <w:szCs w:val="20"/>
        </w:rPr>
        <w:t>Bairro:</w:t>
      </w:r>
      <w:r w:rsidR="00DE1C9C">
        <w:rPr>
          <w:rFonts w:ascii="Arial" w:hAnsi="Arial" w:cs="Arial"/>
          <w:b/>
          <w:bCs/>
          <w:sz w:val="20"/>
          <w:szCs w:val="20"/>
        </w:rPr>
        <w:t xml:space="preserve"> </w:t>
      </w:r>
      <w:r>
        <w:rPr>
          <w:rFonts w:ascii="Arial" w:hAnsi="Arial" w:cs="Arial"/>
          <w:bCs/>
          <w:sz w:val="20"/>
          <w:szCs w:val="20"/>
        </w:rPr>
        <w:t>___________________________________________</w:t>
      </w:r>
    </w:p>
    <w:p w14:paraId="4E51FB5C" w14:textId="77777777" w:rsidR="007C3EF0"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Cs/>
          <w:sz w:val="20"/>
          <w:szCs w:val="20"/>
        </w:rPr>
      </w:pPr>
      <w:r>
        <w:rPr>
          <w:rFonts w:ascii="Arial" w:hAnsi="Arial" w:cs="Arial"/>
          <w:b/>
          <w:bCs/>
          <w:sz w:val="20"/>
          <w:szCs w:val="20"/>
        </w:rPr>
        <w:t xml:space="preserve">Ponto de Referência: </w:t>
      </w:r>
      <w:r w:rsidRPr="00DE1C9C">
        <w:rPr>
          <w:rFonts w:ascii="Arial" w:hAnsi="Arial" w:cs="Arial"/>
          <w:bCs/>
          <w:sz w:val="20"/>
          <w:szCs w:val="20"/>
        </w:rPr>
        <w:t>________________________</w:t>
      </w:r>
      <w:r>
        <w:rPr>
          <w:rFonts w:ascii="Arial" w:hAnsi="Arial" w:cs="Arial"/>
          <w:bCs/>
          <w:sz w:val="20"/>
          <w:szCs w:val="20"/>
        </w:rPr>
        <w:t>____________________________________________________</w:t>
      </w:r>
    </w:p>
    <w:p w14:paraId="3A24DF86" w14:textId="77777777" w:rsidR="007C3EF0" w:rsidRPr="00DE1C9C"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sz w:val="20"/>
          <w:szCs w:val="20"/>
        </w:rPr>
      </w:pPr>
      <w:r>
        <w:rPr>
          <w:rFonts w:ascii="Arial" w:hAnsi="Arial" w:cs="Arial"/>
          <w:b/>
          <w:bCs/>
          <w:sz w:val="20"/>
          <w:szCs w:val="20"/>
        </w:rPr>
        <w:t>CEP</w:t>
      </w:r>
      <w:r>
        <w:rPr>
          <w:rFonts w:ascii="Arial" w:hAnsi="Arial" w:cs="Arial"/>
          <w:bCs/>
          <w:sz w:val="20"/>
          <w:szCs w:val="20"/>
        </w:rPr>
        <w:t>: _________________________________</w:t>
      </w:r>
      <w:r w:rsidR="00E603D8">
        <w:rPr>
          <w:rFonts w:ascii="Arial" w:hAnsi="Arial" w:cs="Arial"/>
          <w:bCs/>
          <w:sz w:val="20"/>
          <w:szCs w:val="20"/>
        </w:rPr>
        <w:t xml:space="preserve"> </w:t>
      </w:r>
      <w:r>
        <w:rPr>
          <w:rFonts w:ascii="Arial" w:hAnsi="Arial" w:cs="Arial"/>
          <w:b/>
          <w:bCs/>
          <w:sz w:val="20"/>
          <w:szCs w:val="20"/>
        </w:rPr>
        <w:t>Município:</w:t>
      </w:r>
      <w:r w:rsidR="00DE1C9C">
        <w:rPr>
          <w:rFonts w:ascii="Arial" w:hAnsi="Arial" w:cs="Arial"/>
          <w:b/>
          <w:bCs/>
          <w:sz w:val="20"/>
          <w:szCs w:val="20"/>
        </w:rPr>
        <w:t xml:space="preserve"> </w:t>
      </w:r>
      <w:r w:rsidRPr="00DE1C9C">
        <w:rPr>
          <w:rFonts w:ascii="Arial" w:hAnsi="Arial" w:cs="Arial"/>
          <w:bCs/>
          <w:sz w:val="20"/>
          <w:szCs w:val="20"/>
        </w:rPr>
        <w:t>___________________________________</w:t>
      </w:r>
      <w:r w:rsidR="00DE1C9C">
        <w:rPr>
          <w:rFonts w:ascii="Arial" w:hAnsi="Arial" w:cs="Arial"/>
          <w:b/>
          <w:bCs/>
          <w:sz w:val="20"/>
          <w:szCs w:val="20"/>
        </w:rPr>
        <w:t xml:space="preserve">   </w:t>
      </w:r>
      <w:r>
        <w:rPr>
          <w:rFonts w:ascii="Arial" w:hAnsi="Arial" w:cs="Arial"/>
          <w:b/>
          <w:bCs/>
          <w:sz w:val="20"/>
          <w:szCs w:val="20"/>
        </w:rPr>
        <w:t xml:space="preserve">UF: </w:t>
      </w:r>
      <w:r w:rsidRPr="00DE1C9C">
        <w:rPr>
          <w:rFonts w:ascii="Arial" w:hAnsi="Arial" w:cs="Arial"/>
          <w:bCs/>
          <w:sz w:val="20"/>
          <w:szCs w:val="20"/>
        </w:rPr>
        <w:t>______</w:t>
      </w:r>
    </w:p>
    <w:p w14:paraId="339FEF1F" w14:textId="77777777" w:rsidR="007C3EF0"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Cs/>
          <w:sz w:val="20"/>
          <w:szCs w:val="20"/>
        </w:rPr>
      </w:pPr>
      <w:r>
        <w:rPr>
          <w:rFonts w:ascii="Arial" w:hAnsi="Arial" w:cs="Arial"/>
          <w:b/>
          <w:bCs/>
          <w:sz w:val="20"/>
          <w:szCs w:val="20"/>
        </w:rPr>
        <w:t>E-mail</w:t>
      </w:r>
      <w:r>
        <w:rPr>
          <w:rFonts w:ascii="Arial" w:hAnsi="Arial" w:cs="Arial"/>
          <w:bCs/>
          <w:sz w:val="20"/>
          <w:szCs w:val="20"/>
        </w:rPr>
        <w:t>:</w:t>
      </w:r>
      <w:r w:rsidR="00DE1C9C">
        <w:rPr>
          <w:rFonts w:ascii="Arial" w:hAnsi="Arial" w:cs="Arial"/>
          <w:bCs/>
          <w:sz w:val="20"/>
          <w:szCs w:val="20"/>
        </w:rPr>
        <w:t xml:space="preserve"> </w:t>
      </w:r>
      <w:r>
        <w:rPr>
          <w:rFonts w:ascii="Arial" w:hAnsi="Arial" w:cs="Arial"/>
          <w:bCs/>
          <w:sz w:val="20"/>
          <w:szCs w:val="20"/>
        </w:rPr>
        <w:t>________________________________________________________________________________________</w:t>
      </w:r>
    </w:p>
    <w:p w14:paraId="19A55121" w14:textId="77777777" w:rsidR="007C3EF0" w:rsidRDefault="007C3EF0" w:rsidP="003D58CA">
      <w:pPr>
        <w:pBdr>
          <w:top w:val="single" w:sz="4" w:space="1" w:color="auto"/>
          <w:left w:val="single" w:sz="4" w:space="5" w:color="auto"/>
          <w:bottom w:val="single" w:sz="4" w:space="1" w:color="auto"/>
          <w:right w:val="single" w:sz="4" w:space="4" w:color="auto"/>
        </w:pBdr>
        <w:autoSpaceDE w:val="0"/>
        <w:autoSpaceDN w:val="0"/>
        <w:adjustRightInd w:val="0"/>
        <w:spacing w:afterLines="40" w:after="96"/>
        <w:rPr>
          <w:rFonts w:ascii="Arial" w:hAnsi="Arial" w:cs="Arial"/>
          <w:b/>
          <w:bCs/>
          <w:sz w:val="20"/>
          <w:szCs w:val="20"/>
        </w:rPr>
      </w:pPr>
      <w:r>
        <w:rPr>
          <w:rFonts w:ascii="Arial" w:hAnsi="Arial" w:cs="Arial"/>
          <w:b/>
          <w:bCs/>
          <w:sz w:val="20"/>
          <w:szCs w:val="20"/>
        </w:rPr>
        <w:t>DDD – Telefone</w:t>
      </w:r>
      <w:r>
        <w:rPr>
          <w:rFonts w:ascii="Arial" w:hAnsi="Arial" w:cs="Arial"/>
          <w:bCs/>
          <w:sz w:val="20"/>
          <w:szCs w:val="20"/>
        </w:rPr>
        <w:t xml:space="preserve">:|__|__|- |__|__|__|__|__|__|__|__|            </w:t>
      </w:r>
      <w:r>
        <w:rPr>
          <w:rFonts w:ascii="Arial" w:hAnsi="Arial" w:cs="Arial"/>
          <w:b/>
          <w:bCs/>
          <w:sz w:val="20"/>
          <w:szCs w:val="20"/>
        </w:rPr>
        <w:t>Ramal</w:t>
      </w:r>
      <w:r>
        <w:rPr>
          <w:rFonts w:ascii="Arial" w:hAnsi="Arial" w:cs="Arial"/>
          <w:bCs/>
          <w:sz w:val="20"/>
          <w:szCs w:val="20"/>
        </w:rPr>
        <w:t xml:space="preserve">: |__|__|__|__|           </w:t>
      </w:r>
      <w:r>
        <w:rPr>
          <w:rFonts w:ascii="Arial" w:hAnsi="Arial" w:cs="Arial"/>
          <w:b/>
          <w:bCs/>
          <w:sz w:val="20"/>
          <w:szCs w:val="20"/>
        </w:rPr>
        <w:t>Fax:</w:t>
      </w:r>
      <w:r>
        <w:rPr>
          <w:rFonts w:ascii="Arial" w:hAnsi="Arial" w:cs="Arial"/>
          <w:bCs/>
          <w:sz w:val="20"/>
          <w:szCs w:val="20"/>
        </w:rPr>
        <w:t xml:space="preserve"> |__|__|__|__|__|__|__|__|.</w:t>
      </w:r>
    </w:p>
    <w:p w14:paraId="762622CC" w14:textId="77777777" w:rsidR="002D0E48" w:rsidRDefault="002D0E48" w:rsidP="002D0E48">
      <w:pPr>
        <w:spacing w:after="0"/>
        <w:jc w:val="both"/>
        <w:rPr>
          <w:rFonts w:ascii="Arial" w:hAnsi="Arial" w:cs="Arial"/>
          <w:b/>
          <w:bCs/>
          <w:sz w:val="20"/>
          <w:szCs w:val="20"/>
        </w:rPr>
      </w:pPr>
    </w:p>
    <w:p w14:paraId="3011D4B6" w14:textId="77777777" w:rsidR="003F7E96" w:rsidRDefault="003F7E96" w:rsidP="003F7E96">
      <w:pPr>
        <w:pBdr>
          <w:top w:val="single" w:sz="4" w:space="1" w:color="auto"/>
          <w:left w:val="single" w:sz="4" w:space="4" w:color="auto"/>
          <w:bottom w:val="single" w:sz="4" w:space="1" w:color="auto"/>
          <w:right w:val="single" w:sz="4" w:space="4" w:color="auto"/>
        </w:pBdr>
        <w:shd w:val="clear" w:color="auto" w:fill="F2F2F2"/>
        <w:spacing w:after="0"/>
        <w:ind w:left="108"/>
        <w:jc w:val="both"/>
        <w:rPr>
          <w:rFonts w:ascii="Arial" w:hAnsi="Arial" w:cs="Arial"/>
          <w:b/>
          <w:bCs/>
          <w:sz w:val="20"/>
          <w:szCs w:val="20"/>
        </w:rPr>
      </w:pPr>
      <w:r>
        <w:rPr>
          <w:rFonts w:ascii="Arial" w:hAnsi="Arial" w:cs="Arial"/>
          <w:b/>
          <w:bCs/>
          <w:sz w:val="20"/>
          <w:szCs w:val="20"/>
        </w:rPr>
        <w:t>BLOCO 2</w:t>
      </w:r>
      <w:r w:rsidRPr="00A90B35">
        <w:rPr>
          <w:rFonts w:ascii="Arial" w:hAnsi="Arial" w:cs="Arial"/>
          <w:b/>
          <w:bCs/>
          <w:sz w:val="20"/>
          <w:szCs w:val="20"/>
        </w:rPr>
        <w:t xml:space="preserve"> – </w:t>
      </w:r>
      <w:r>
        <w:rPr>
          <w:rFonts w:ascii="Arial" w:hAnsi="Arial" w:cs="Arial"/>
          <w:b/>
          <w:sz w:val="20"/>
          <w:szCs w:val="20"/>
        </w:rPr>
        <w:t>GESTÃO ORÇAMENTÁRIA</w:t>
      </w:r>
    </w:p>
    <w:p w14:paraId="371A1379" w14:textId="77777777" w:rsidR="003F7E96" w:rsidRPr="00B937D4" w:rsidRDefault="003F7E96" w:rsidP="003D58CA">
      <w:pPr>
        <w:autoSpaceDE w:val="0"/>
        <w:autoSpaceDN w:val="0"/>
        <w:adjustRightInd w:val="0"/>
        <w:spacing w:afterLines="40" w:after="96"/>
        <w:ind w:left="142" w:right="271"/>
        <w:rPr>
          <w:rFonts w:ascii="Arial" w:hAnsi="Arial" w:cs="Arial"/>
          <w:b/>
          <w:bCs/>
          <w:sz w:val="20"/>
          <w:szCs w:val="20"/>
        </w:rPr>
      </w:pPr>
    </w:p>
    <w:p w14:paraId="7E69DC20" w14:textId="77777777" w:rsidR="00080FB1" w:rsidRPr="00B937D4" w:rsidRDefault="00080FB1" w:rsidP="00126FDC">
      <w:pPr>
        <w:pStyle w:val="PargrafodaLista"/>
        <w:numPr>
          <w:ilvl w:val="0"/>
          <w:numId w:val="17"/>
        </w:numPr>
        <w:tabs>
          <w:tab w:val="left" w:pos="284"/>
        </w:tabs>
        <w:autoSpaceDE w:val="0"/>
        <w:autoSpaceDN w:val="0"/>
        <w:adjustRightInd w:val="0"/>
        <w:spacing w:after="0"/>
        <w:ind w:left="142" w:right="271" w:firstLine="0"/>
        <w:jc w:val="both"/>
        <w:rPr>
          <w:rFonts w:ascii="Arial" w:hAnsi="Arial" w:cs="Arial"/>
          <w:b/>
          <w:bCs/>
          <w:sz w:val="20"/>
          <w:szCs w:val="20"/>
        </w:rPr>
      </w:pPr>
      <w:r w:rsidRPr="00B937D4">
        <w:rPr>
          <w:rFonts w:ascii="Arial" w:hAnsi="Arial" w:cs="Arial"/>
          <w:b/>
          <w:bCs/>
          <w:sz w:val="20"/>
          <w:szCs w:val="20"/>
        </w:rPr>
        <w:t xml:space="preserve">Este Fundo é uma unidade orçamentária? </w:t>
      </w:r>
      <w:r w:rsidRPr="00B937D4">
        <w:rPr>
          <w:rFonts w:ascii="Arial" w:hAnsi="Arial" w:cs="Arial"/>
          <w:b/>
          <w:i/>
          <w:color w:val="FF0000"/>
          <w:sz w:val="20"/>
          <w:szCs w:val="20"/>
        </w:rPr>
        <w:t>(</w:t>
      </w:r>
      <w:r w:rsidR="00723C00">
        <w:rPr>
          <w:rFonts w:ascii="Arial" w:hAnsi="Arial" w:cs="Arial"/>
          <w:b/>
          <w:i/>
          <w:color w:val="FF0000"/>
          <w:sz w:val="20"/>
          <w:szCs w:val="20"/>
        </w:rPr>
        <w:t>Para responder, c</w:t>
      </w:r>
      <w:r w:rsidR="00900B59">
        <w:rPr>
          <w:rFonts w:ascii="Arial" w:hAnsi="Arial" w:cs="Arial"/>
          <w:b/>
          <w:i/>
          <w:color w:val="FF0000"/>
          <w:sz w:val="20"/>
          <w:szCs w:val="20"/>
        </w:rPr>
        <w:t xml:space="preserve">onsidere </w:t>
      </w:r>
      <w:r w:rsidR="00723C00">
        <w:rPr>
          <w:rFonts w:ascii="Arial" w:hAnsi="Arial" w:cs="Arial"/>
          <w:b/>
          <w:i/>
          <w:color w:val="FF0000"/>
          <w:sz w:val="20"/>
          <w:szCs w:val="20"/>
        </w:rPr>
        <w:t>a situação no momento d</w:t>
      </w:r>
      <w:r w:rsidR="0031398F">
        <w:rPr>
          <w:rFonts w:ascii="Arial" w:hAnsi="Arial" w:cs="Arial"/>
          <w:b/>
          <w:i/>
          <w:color w:val="FF0000"/>
          <w:sz w:val="20"/>
          <w:szCs w:val="20"/>
        </w:rPr>
        <w:t>o preenchimento</w:t>
      </w:r>
      <w:r w:rsidR="000F77C2">
        <w:rPr>
          <w:rFonts w:ascii="Arial" w:hAnsi="Arial" w:cs="Arial"/>
          <w:b/>
          <w:i/>
          <w:color w:val="FF0000"/>
          <w:sz w:val="20"/>
          <w:szCs w:val="20"/>
        </w:rPr>
        <w:t xml:space="preserve"> - </w:t>
      </w:r>
      <w:r w:rsidRPr="00B937D4">
        <w:rPr>
          <w:rFonts w:ascii="Arial" w:hAnsi="Arial" w:cs="Arial"/>
          <w:b/>
          <w:i/>
          <w:color w:val="FF0000"/>
          <w:sz w:val="20"/>
          <w:szCs w:val="20"/>
        </w:rPr>
        <w:t>Caso seja necessário atualize estes dados no</w:t>
      </w:r>
      <w:r w:rsidRPr="00B937D4">
        <w:rPr>
          <w:rFonts w:ascii="Arial" w:hAnsi="Arial" w:cs="Arial"/>
          <w:b/>
          <w:i/>
          <w:color w:val="FF0000"/>
          <w:spacing w:val="-2"/>
          <w:sz w:val="20"/>
          <w:szCs w:val="20"/>
        </w:rPr>
        <w:t xml:space="preserve"> </w:t>
      </w:r>
      <w:r w:rsidRPr="00B937D4">
        <w:rPr>
          <w:rFonts w:ascii="Arial" w:hAnsi="Arial" w:cs="Arial"/>
          <w:b/>
          <w:i/>
          <w:color w:val="FF0000"/>
          <w:sz w:val="20"/>
          <w:szCs w:val="20"/>
        </w:rPr>
        <w:t>CADSUAS)</w:t>
      </w:r>
    </w:p>
    <w:p w14:paraId="3E2EA94B" w14:textId="77777777" w:rsidR="00080FB1" w:rsidRPr="00B937D4" w:rsidRDefault="00080FB1" w:rsidP="003D58CA">
      <w:pPr>
        <w:autoSpaceDE w:val="0"/>
        <w:autoSpaceDN w:val="0"/>
        <w:adjustRightInd w:val="0"/>
        <w:spacing w:afterLines="40" w:after="96"/>
        <w:ind w:left="142" w:right="271"/>
        <w:rPr>
          <w:rFonts w:ascii="Arial" w:hAnsi="Arial" w:cs="Arial"/>
          <w:sz w:val="20"/>
          <w:szCs w:val="20"/>
        </w:rPr>
      </w:pPr>
      <w:r w:rsidRPr="00B937D4">
        <w:rPr>
          <w:rFonts w:ascii="Arial" w:hAnsi="Arial" w:cs="Arial"/>
          <w:sz w:val="20"/>
          <w:szCs w:val="20"/>
        </w:rPr>
        <w:t xml:space="preserve">|__| Sim </w:t>
      </w:r>
      <w:r w:rsidRPr="00B937D4">
        <w:rPr>
          <w:rFonts w:ascii="Arial" w:hAnsi="Arial" w:cs="Arial"/>
          <w:sz w:val="20"/>
          <w:szCs w:val="20"/>
        </w:rPr>
        <w:tab/>
      </w:r>
      <w:r w:rsidRPr="00B937D4">
        <w:rPr>
          <w:rFonts w:ascii="Arial" w:hAnsi="Arial" w:cs="Arial"/>
          <w:sz w:val="20"/>
          <w:szCs w:val="20"/>
        </w:rPr>
        <w:tab/>
        <w:t>|__| Não</w:t>
      </w:r>
    </w:p>
    <w:p w14:paraId="1F216ADB" w14:textId="77777777" w:rsidR="00080FB1" w:rsidRPr="00B937D4" w:rsidRDefault="00080FB1" w:rsidP="00126FDC">
      <w:pPr>
        <w:spacing w:after="0" w:line="240" w:lineRule="auto"/>
        <w:ind w:left="142" w:right="271"/>
        <w:rPr>
          <w:rFonts w:ascii="Arial" w:hAnsi="Arial" w:cs="Arial"/>
          <w:b/>
          <w:bCs/>
          <w:sz w:val="20"/>
          <w:szCs w:val="20"/>
        </w:rPr>
      </w:pPr>
    </w:p>
    <w:p w14:paraId="600D0768" w14:textId="33A3B227" w:rsidR="00080FB1" w:rsidRPr="00B937D4" w:rsidRDefault="00080FB1" w:rsidP="00126FDC">
      <w:pPr>
        <w:pStyle w:val="PargrafodaLista"/>
        <w:numPr>
          <w:ilvl w:val="0"/>
          <w:numId w:val="17"/>
        </w:numPr>
        <w:tabs>
          <w:tab w:val="left" w:pos="284"/>
        </w:tabs>
        <w:spacing w:after="0" w:line="240" w:lineRule="auto"/>
        <w:ind w:left="142" w:right="271" w:hanging="11"/>
        <w:rPr>
          <w:rFonts w:ascii="Arial" w:hAnsi="Arial" w:cs="Arial"/>
          <w:b/>
          <w:sz w:val="20"/>
          <w:szCs w:val="20"/>
        </w:rPr>
      </w:pPr>
      <w:r w:rsidRPr="00B937D4">
        <w:rPr>
          <w:rFonts w:ascii="Arial" w:hAnsi="Arial" w:cs="Arial"/>
          <w:b/>
          <w:sz w:val="20"/>
          <w:szCs w:val="20"/>
        </w:rPr>
        <w:t>O</w:t>
      </w:r>
      <w:r w:rsidR="00293228" w:rsidRPr="00B937D4">
        <w:rPr>
          <w:rFonts w:ascii="Arial" w:hAnsi="Arial" w:cs="Arial"/>
          <w:b/>
          <w:sz w:val="20"/>
          <w:szCs w:val="20"/>
        </w:rPr>
        <w:t>(a)</w:t>
      </w:r>
      <w:r w:rsidRPr="00B937D4">
        <w:rPr>
          <w:rFonts w:ascii="Arial" w:hAnsi="Arial" w:cs="Arial"/>
          <w:b/>
          <w:sz w:val="20"/>
          <w:szCs w:val="20"/>
        </w:rPr>
        <w:t xml:space="preserve"> ordenador</w:t>
      </w:r>
      <w:r w:rsidR="00293228" w:rsidRPr="00B937D4">
        <w:rPr>
          <w:rFonts w:ascii="Arial" w:hAnsi="Arial" w:cs="Arial"/>
          <w:b/>
          <w:sz w:val="20"/>
          <w:szCs w:val="20"/>
        </w:rPr>
        <w:t>(a)</w:t>
      </w:r>
      <w:r w:rsidRPr="00B937D4">
        <w:rPr>
          <w:rFonts w:ascii="Arial" w:hAnsi="Arial" w:cs="Arial"/>
          <w:b/>
          <w:sz w:val="20"/>
          <w:szCs w:val="20"/>
        </w:rPr>
        <w:t xml:space="preserve"> de despesa do FMAS</w:t>
      </w:r>
      <w:r w:rsidR="007F730E" w:rsidRPr="00B937D4">
        <w:rPr>
          <w:rFonts w:ascii="Arial" w:hAnsi="Arial" w:cs="Arial"/>
          <w:b/>
          <w:sz w:val="20"/>
          <w:szCs w:val="20"/>
        </w:rPr>
        <w:t xml:space="preserve"> </w:t>
      </w:r>
      <w:r w:rsidRPr="00B937D4">
        <w:rPr>
          <w:rFonts w:ascii="Arial" w:hAnsi="Arial" w:cs="Arial"/>
          <w:b/>
          <w:sz w:val="20"/>
          <w:szCs w:val="20"/>
        </w:rPr>
        <w:t xml:space="preserve">é? </w:t>
      </w:r>
      <w:r w:rsidR="00900B59" w:rsidRPr="00AE3683">
        <w:rPr>
          <w:rFonts w:ascii="Arial" w:hAnsi="Arial" w:cs="Arial"/>
          <w:b/>
          <w:i/>
          <w:color w:val="FF0000"/>
          <w:spacing w:val="-6"/>
          <w:sz w:val="20"/>
          <w:szCs w:val="20"/>
        </w:rPr>
        <w:t xml:space="preserve">(Considere o ano de </w:t>
      </w:r>
      <w:r w:rsidR="00CB2E56">
        <w:rPr>
          <w:rFonts w:ascii="Arial" w:hAnsi="Arial" w:cs="Arial"/>
          <w:b/>
          <w:i/>
          <w:color w:val="FF0000"/>
          <w:spacing w:val="-6"/>
          <w:sz w:val="20"/>
          <w:szCs w:val="20"/>
        </w:rPr>
        <w:t>2021</w:t>
      </w:r>
      <w:r w:rsidR="00900B59" w:rsidRPr="00AE3683">
        <w:rPr>
          <w:rFonts w:ascii="Arial" w:hAnsi="Arial" w:cs="Arial"/>
          <w:b/>
          <w:i/>
          <w:color w:val="FF0000"/>
          <w:spacing w:val="-6"/>
          <w:sz w:val="20"/>
          <w:szCs w:val="20"/>
        </w:rPr>
        <w:t xml:space="preserve"> para responder</w:t>
      </w:r>
      <w:r w:rsidR="00AE3683" w:rsidRPr="00AE3683">
        <w:rPr>
          <w:rFonts w:ascii="Arial" w:hAnsi="Arial" w:cs="Arial"/>
          <w:b/>
          <w:i/>
          <w:color w:val="FF0000"/>
          <w:spacing w:val="-6"/>
          <w:sz w:val="20"/>
          <w:szCs w:val="20"/>
        </w:rPr>
        <w:t>-</w:t>
      </w:r>
      <w:r w:rsidR="00B937D4" w:rsidRPr="00AE3683">
        <w:rPr>
          <w:rFonts w:ascii="Arial" w:hAnsi="Arial" w:cs="Arial"/>
          <w:b/>
          <w:i/>
          <w:color w:val="FF0000"/>
          <w:spacing w:val="-6"/>
          <w:sz w:val="20"/>
          <w:szCs w:val="20"/>
        </w:rPr>
        <w:t>Resposta</w:t>
      </w:r>
      <w:r w:rsidRPr="00AE3683">
        <w:rPr>
          <w:rFonts w:ascii="Arial" w:hAnsi="Arial" w:cs="Arial"/>
          <w:b/>
          <w:i/>
          <w:color w:val="FF0000"/>
          <w:spacing w:val="-6"/>
          <w:sz w:val="20"/>
          <w:szCs w:val="20"/>
        </w:rPr>
        <w:t xml:space="preserve"> única)</w:t>
      </w:r>
    </w:p>
    <w:p w14:paraId="6EE2154B" w14:textId="77777777" w:rsidR="00080FB1" w:rsidRPr="00B937D4" w:rsidRDefault="00923AFA" w:rsidP="00126FDC">
      <w:pPr>
        <w:spacing w:after="0" w:line="240" w:lineRule="auto"/>
        <w:ind w:left="142" w:right="271"/>
        <w:rPr>
          <w:rFonts w:ascii="Arial" w:hAnsi="Arial" w:cs="Arial"/>
          <w:sz w:val="20"/>
          <w:szCs w:val="20"/>
        </w:rPr>
      </w:pPr>
      <w:r w:rsidRPr="00B937D4">
        <w:rPr>
          <w:rFonts w:ascii="Arial" w:hAnsi="Arial" w:cs="Arial"/>
          <w:sz w:val="20"/>
          <w:szCs w:val="20"/>
        </w:rPr>
        <w:t>|__| O</w:t>
      </w:r>
      <w:r w:rsidR="00293228" w:rsidRPr="00B937D4">
        <w:rPr>
          <w:rFonts w:ascii="Arial" w:hAnsi="Arial" w:cs="Arial"/>
          <w:sz w:val="20"/>
          <w:szCs w:val="20"/>
        </w:rPr>
        <w:t>(a)</w:t>
      </w:r>
      <w:r w:rsidRPr="00B937D4">
        <w:rPr>
          <w:rFonts w:ascii="Arial" w:hAnsi="Arial" w:cs="Arial"/>
          <w:sz w:val="20"/>
          <w:szCs w:val="20"/>
        </w:rPr>
        <w:t xml:space="preserve"> Prefeito</w:t>
      </w:r>
      <w:r w:rsidR="00293228" w:rsidRPr="00B937D4">
        <w:rPr>
          <w:rFonts w:ascii="Arial" w:hAnsi="Arial" w:cs="Arial"/>
          <w:sz w:val="20"/>
          <w:szCs w:val="20"/>
        </w:rPr>
        <w:t>(a)</w:t>
      </w:r>
    </w:p>
    <w:p w14:paraId="7257C964" w14:textId="77777777" w:rsidR="00080FB1" w:rsidRPr="00B937D4" w:rsidRDefault="00080FB1" w:rsidP="00126FDC">
      <w:pPr>
        <w:spacing w:after="0" w:line="240" w:lineRule="auto"/>
        <w:ind w:left="142" w:right="271"/>
        <w:rPr>
          <w:rFonts w:ascii="Arial" w:hAnsi="Arial" w:cs="Arial"/>
          <w:sz w:val="20"/>
          <w:szCs w:val="20"/>
        </w:rPr>
      </w:pPr>
      <w:r w:rsidRPr="00B937D4">
        <w:rPr>
          <w:rFonts w:ascii="Arial" w:hAnsi="Arial" w:cs="Arial"/>
          <w:sz w:val="20"/>
          <w:szCs w:val="20"/>
        </w:rPr>
        <w:t>|__| O</w:t>
      </w:r>
      <w:r w:rsidR="00293228" w:rsidRPr="00B937D4">
        <w:rPr>
          <w:rFonts w:ascii="Arial" w:hAnsi="Arial" w:cs="Arial"/>
          <w:sz w:val="20"/>
          <w:szCs w:val="20"/>
        </w:rPr>
        <w:t>(a)</w:t>
      </w:r>
      <w:r w:rsidRPr="00B937D4">
        <w:rPr>
          <w:rFonts w:ascii="Arial" w:hAnsi="Arial" w:cs="Arial"/>
          <w:sz w:val="20"/>
          <w:szCs w:val="20"/>
        </w:rPr>
        <w:t xml:space="preserve"> Secretário(a) Municipal de Assistência Social</w:t>
      </w:r>
    </w:p>
    <w:p w14:paraId="2CD5F7F1" w14:textId="77777777" w:rsidR="00080FB1" w:rsidRPr="00B937D4" w:rsidRDefault="00080FB1" w:rsidP="00126FDC">
      <w:pPr>
        <w:spacing w:after="0" w:line="240" w:lineRule="auto"/>
        <w:ind w:left="142" w:right="271"/>
        <w:rPr>
          <w:rFonts w:ascii="Arial" w:hAnsi="Arial" w:cs="Arial"/>
          <w:sz w:val="20"/>
          <w:szCs w:val="20"/>
        </w:rPr>
      </w:pPr>
      <w:r w:rsidRPr="00B937D4">
        <w:rPr>
          <w:rFonts w:ascii="Arial" w:hAnsi="Arial" w:cs="Arial"/>
          <w:sz w:val="20"/>
          <w:szCs w:val="20"/>
        </w:rPr>
        <w:t>|__| Outro</w:t>
      </w:r>
      <w:r w:rsidR="00293228" w:rsidRPr="00B937D4">
        <w:rPr>
          <w:rFonts w:ascii="Arial" w:hAnsi="Arial" w:cs="Arial"/>
          <w:sz w:val="20"/>
          <w:szCs w:val="20"/>
        </w:rPr>
        <w:t>(a)</w:t>
      </w:r>
      <w:r w:rsidRPr="00B937D4">
        <w:rPr>
          <w:rFonts w:ascii="Arial" w:hAnsi="Arial" w:cs="Arial"/>
          <w:sz w:val="20"/>
          <w:szCs w:val="20"/>
        </w:rPr>
        <w:t xml:space="preserve"> Funcionário</w:t>
      </w:r>
      <w:r w:rsidR="00293228" w:rsidRPr="00B937D4">
        <w:rPr>
          <w:rFonts w:ascii="Arial" w:hAnsi="Arial" w:cs="Arial"/>
          <w:sz w:val="20"/>
          <w:szCs w:val="20"/>
        </w:rPr>
        <w:t>(a)</w:t>
      </w:r>
      <w:r w:rsidRPr="00B937D4">
        <w:rPr>
          <w:rFonts w:ascii="Arial" w:hAnsi="Arial" w:cs="Arial"/>
          <w:sz w:val="20"/>
          <w:szCs w:val="20"/>
        </w:rPr>
        <w:t xml:space="preserve"> da Secretaria de Assistência Social</w:t>
      </w:r>
    </w:p>
    <w:p w14:paraId="2795A0B5" w14:textId="77777777" w:rsidR="00080FB1" w:rsidRDefault="00080FB1" w:rsidP="00126FDC">
      <w:pPr>
        <w:spacing w:after="0" w:line="240" w:lineRule="auto"/>
        <w:ind w:left="142" w:right="271"/>
        <w:rPr>
          <w:rFonts w:ascii="Arial" w:hAnsi="Arial" w:cs="Arial"/>
          <w:sz w:val="20"/>
          <w:szCs w:val="20"/>
        </w:rPr>
      </w:pPr>
      <w:r w:rsidRPr="00B937D4">
        <w:rPr>
          <w:rFonts w:ascii="Arial" w:hAnsi="Arial" w:cs="Arial"/>
          <w:sz w:val="20"/>
          <w:szCs w:val="20"/>
        </w:rPr>
        <w:t>|__| Secretário</w:t>
      </w:r>
      <w:r w:rsidR="00293228" w:rsidRPr="00B937D4">
        <w:rPr>
          <w:rFonts w:ascii="Arial" w:hAnsi="Arial" w:cs="Arial"/>
          <w:sz w:val="20"/>
          <w:szCs w:val="20"/>
        </w:rPr>
        <w:t xml:space="preserve">(a) </w:t>
      </w:r>
      <w:r w:rsidRPr="00B937D4">
        <w:rPr>
          <w:rFonts w:ascii="Arial" w:hAnsi="Arial" w:cs="Arial"/>
          <w:sz w:val="20"/>
          <w:szCs w:val="20"/>
        </w:rPr>
        <w:t>ou técnico</w:t>
      </w:r>
      <w:r w:rsidR="00293228" w:rsidRPr="00B937D4">
        <w:rPr>
          <w:rFonts w:ascii="Arial" w:hAnsi="Arial" w:cs="Arial"/>
          <w:sz w:val="20"/>
          <w:szCs w:val="20"/>
        </w:rPr>
        <w:t>(a)</w:t>
      </w:r>
      <w:r w:rsidRPr="00B937D4">
        <w:rPr>
          <w:rFonts w:ascii="Arial" w:hAnsi="Arial" w:cs="Arial"/>
          <w:sz w:val="20"/>
          <w:szCs w:val="20"/>
        </w:rPr>
        <w:t xml:space="preserve"> de outra área</w:t>
      </w:r>
    </w:p>
    <w:p w14:paraId="32431686" w14:textId="77777777" w:rsidR="008E2263" w:rsidRPr="00B937D4" w:rsidRDefault="008E2263" w:rsidP="00126FDC">
      <w:pPr>
        <w:spacing w:after="0" w:line="240" w:lineRule="auto"/>
        <w:ind w:left="142" w:right="271"/>
        <w:rPr>
          <w:rFonts w:ascii="Arial" w:hAnsi="Arial" w:cs="Arial"/>
          <w:b/>
          <w:bCs/>
          <w:sz w:val="20"/>
          <w:szCs w:val="20"/>
        </w:rPr>
      </w:pPr>
    </w:p>
    <w:p w14:paraId="52C3D331" w14:textId="68156E59" w:rsidR="006C2A2A" w:rsidRPr="00B937D4" w:rsidRDefault="006C2A2A" w:rsidP="00126FDC">
      <w:pPr>
        <w:pStyle w:val="PargrafodaLista"/>
        <w:numPr>
          <w:ilvl w:val="0"/>
          <w:numId w:val="17"/>
        </w:numPr>
        <w:tabs>
          <w:tab w:val="left" w:pos="284"/>
        </w:tabs>
        <w:spacing w:after="0" w:line="240" w:lineRule="auto"/>
        <w:ind w:left="142" w:right="271" w:firstLine="0"/>
        <w:rPr>
          <w:rFonts w:ascii="Arial" w:hAnsi="Arial" w:cs="Arial"/>
          <w:b/>
          <w:sz w:val="20"/>
          <w:szCs w:val="20"/>
        </w:rPr>
      </w:pPr>
      <w:r w:rsidRPr="00B937D4">
        <w:rPr>
          <w:rFonts w:ascii="Arial" w:hAnsi="Arial" w:cs="Arial"/>
          <w:b/>
          <w:sz w:val="20"/>
          <w:szCs w:val="20"/>
        </w:rPr>
        <w:t xml:space="preserve">Os recursos </w:t>
      </w:r>
      <w:r w:rsidR="00B937D4" w:rsidRPr="00B937D4">
        <w:rPr>
          <w:rFonts w:ascii="Arial" w:hAnsi="Arial" w:cs="Arial"/>
          <w:b/>
          <w:sz w:val="20"/>
          <w:szCs w:val="20"/>
        </w:rPr>
        <w:t>PRÓPRIOS DO MUNICÍPIO</w:t>
      </w:r>
      <w:r w:rsidR="00900B59">
        <w:rPr>
          <w:rFonts w:ascii="Arial" w:hAnsi="Arial" w:cs="Arial"/>
          <w:b/>
          <w:sz w:val="20"/>
          <w:szCs w:val="20"/>
        </w:rPr>
        <w:t xml:space="preserve"> de </w:t>
      </w:r>
      <w:r w:rsidR="00CB2E56">
        <w:rPr>
          <w:rFonts w:ascii="Arial" w:hAnsi="Arial" w:cs="Arial"/>
          <w:b/>
          <w:sz w:val="20"/>
          <w:szCs w:val="20"/>
        </w:rPr>
        <w:t>2021</w:t>
      </w:r>
      <w:r w:rsidR="00B937D4" w:rsidRPr="00B937D4">
        <w:rPr>
          <w:rFonts w:ascii="Arial" w:hAnsi="Arial" w:cs="Arial"/>
          <w:b/>
          <w:sz w:val="20"/>
          <w:szCs w:val="20"/>
        </w:rPr>
        <w:t xml:space="preserve"> que </w:t>
      </w:r>
      <w:r w:rsidR="00900B59">
        <w:rPr>
          <w:rFonts w:ascii="Arial" w:hAnsi="Arial" w:cs="Arial"/>
          <w:b/>
          <w:sz w:val="20"/>
          <w:szCs w:val="20"/>
        </w:rPr>
        <w:t>foram</w:t>
      </w:r>
      <w:r w:rsidR="008B2D28">
        <w:rPr>
          <w:rFonts w:ascii="Arial" w:hAnsi="Arial" w:cs="Arial"/>
          <w:b/>
          <w:sz w:val="20"/>
          <w:szCs w:val="20"/>
        </w:rPr>
        <w:t xml:space="preserve"> </w:t>
      </w:r>
      <w:r w:rsidRPr="00B937D4">
        <w:rPr>
          <w:rFonts w:ascii="Arial" w:hAnsi="Arial" w:cs="Arial"/>
          <w:b/>
          <w:sz w:val="20"/>
          <w:szCs w:val="20"/>
        </w:rPr>
        <w:t xml:space="preserve">aplicados na Assistência Social são alocados na unidade Orçamentária do Fundo </w:t>
      </w:r>
      <w:r w:rsidR="00E65A90" w:rsidRPr="00B937D4">
        <w:rPr>
          <w:rFonts w:ascii="Arial" w:hAnsi="Arial" w:cs="Arial"/>
          <w:b/>
          <w:sz w:val="20"/>
          <w:szCs w:val="20"/>
        </w:rPr>
        <w:t>Municipal</w:t>
      </w:r>
      <w:r w:rsidRPr="00B937D4">
        <w:rPr>
          <w:rFonts w:ascii="Arial" w:hAnsi="Arial" w:cs="Arial"/>
          <w:b/>
          <w:sz w:val="20"/>
          <w:szCs w:val="20"/>
        </w:rPr>
        <w:t xml:space="preserve"> de Assistência Social?</w:t>
      </w:r>
      <w:r w:rsidR="008B2D28">
        <w:rPr>
          <w:rFonts w:ascii="Arial" w:hAnsi="Arial" w:cs="Arial"/>
          <w:b/>
          <w:sz w:val="20"/>
          <w:szCs w:val="20"/>
        </w:rPr>
        <w:t xml:space="preserve"> </w:t>
      </w:r>
      <w:r w:rsidR="00362FB0" w:rsidRPr="007B46E7">
        <w:rPr>
          <w:rFonts w:ascii="Arial" w:hAnsi="Arial" w:cs="Arial"/>
          <w:b/>
          <w:i/>
          <w:color w:val="FF0000"/>
          <w:sz w:val="18"/>
          <w:szCs w:val="18"/>
        </w:rPr>
        <w:t>(Resposta única)</w:t>
      </w:r>
    </w:p>
    <w:p w14:paraId="3D89E7B3" w14:textId="77777777" w:rsidR="008A791D" w:rsidRPr="00B937D4" w:rsidRDefault="008A791D"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Sim, a totalidade dos recursos próprios é </w:t>
      </w:r>
      <w:r w:rsidR="00A03227">
        <w:rPr>
          <w:rFonts w:ascii="Arial" w:hAnsi="Arial" w:cs="Arial"/>
          <w:sz w:val="20"/>
          <w:szCs w:val="20"/>
        </w:rPr>
        <w:t xml:space="preserve">alocada </w:t>
      </w:r>
      <w:r w:rsidRPr="00B937D4">
        <w:rPr>
          <w:rFonts w:ascii="Arial" w:hAnsi="Arial" w:cs="Arial"/>
          <w:sz w:val="20"/>
          <w:szCs w:val="20"/>
        </w:rPr>
        <w:t>no FMAS</w:t>
      </w:r>
    </w:p>
    <w:p w14:paraId="6E8AA341" w14:textId="77777777" w:rsidR="008A791D" w:rsidRPr="00B937D4" w:rsidRDefault="008A791D"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Sim, a maior parte dos recursos próprios é </w:t>
      </w:r>
      <w:r w:rsidR="00A03227">
        <w:rPr>
          <w:rFonts w:ascii="Arial" w:hAnsi="Arial" w:cs="Arial"/>
          <w:sz w:val="20"/>
          <w:szCs w:val="20"/>
        </w:rPr>
        <w:t>alocada</w:t>
      </w:r>
      <w:r w:rsidR="00A03227" w:rsidRPr="00B937D4">
        <w:rPr>
          <w:rFonts w:ascii="Arial" w:hAnsi="Arial" w:cs="Arial"/>
          <w:sz w:val="20"/>
          <w:szCs w:val="20"/>
        </w:rPr>
        <w:t xml:space="preserve"> </w:t>
      </w:r>
      <w:r w:rsidRPr="00B937D4">
        <w:rPr>
          <w:rFonts w:ascii="Arial" w:hAnsi="Arial" w:cs="Arial"/>
          <w:sz w:val="20"/>
          <w:szCs w:val="20"/>
        </w:rPr>
        <w:t>no FMAS</w:t>
      </w:r>
    </w:p>
    <w:p w14:paraId="57A5DDA9" w14:textId="77777777" w:rsidR="008A791D" w:rsidRPr="00B937D4" w:rsidRDefault="008A791D"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Sim, a menor parte dos recursos próprios é </w:t>
      </w:r>
      <w:r w:rsidR="00A03227">
        <w:rPr>
          <w:rFonts w:ascii="Arial" w:hAnsi="Arial" w:cs="Arial"/>
          <w:sz w:val="20"/>
          <w:szCs w:val="20"/>
        </w:rPr>
        <w:t>alocada</w:t>
      </w:r>
      <w:r w:rsidR="00A03227" w:rsidRPr="00B937D4">
        <w:rPr>
          <w:rFonts w:ascii="Arial" w:hAnsi="Arial" w:cs="Arial"/>
          <w:sz w:val="20"/>
          <w:szCs w:val="20"/>
        </w:rPr>
        <w:t xml:space="preserve"> </w:t>
      </w:r>
      <w:r w:rsidRPr="00B937D4">
        <w:rPr>
          <w:rFonts w:ascii="Arial" w:hAnsi="Arial" w:cs="Arial"/>
          <w:sz w:val="20"/>
          <w:szCs w:val="20"/>
        </w:rPr>
        <w:t>no FMAS</w:t>
      </w:r>
    </w:p>
    <w:p w14:paraId="11358FB6" w14:textId="77777777" w:rsidR="008A791D" w:rsidRDefault="008A791D"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Não, os recursos próprios do município não são </w:t>
      </w:r>
      <w:r w:rsidR="00A03227">
        <w:rPr>
          <w:rFonts w:ascii="Arial" w:hAnsi="Arial" w:cs="Arial"/>
          <w:sz w:val="20"/>
          <w:szCs w:val="20"/>
        </w:rPr>
        <w:t>alocados</w:t>
      </w:r>
      <w:r w:rsidR="00A03227" w:rsidRPr="00B937D4">
        <w:rPr>
          <w:rFonts w:ascii="Arial" w:hAnsi="Arial" w:cs="Arial"/>
          <w:sz w:val="20"/>
          <w:szCs w:val="20"/>
        </w:rPr>
        <w:t xml:space="preserve"> </w:t>
      </w:r>
      <w:r w:rsidRPr="00B937D4">
        <w:rPr>
          <w:rFonts w:ascii="Arial" w:hAnsi="Arial" w:cs="Arial"/>
          <w:sz w:val="20"/>
          <w:szCs w:val="20"/>
        </w:rPr>
        <w:t>no FMAS</w:t>
      </w:r>
    </w:p>
    <w:p w14:paraId="4ED7017F" w14:textId="77777777" w:rsidR="008A791D" w:rsidRPr="00B937D4" w:rsidRDefault="008A791D" w:rsidP="00126FDC">
      <w:pPr>
        <w:tabs>
          <w:tab w:val="left" w:pos="284"/>
        </w:tabs>
        <w:spacing w:after="0" w:line="240" w:lineRule="auto"/>
        <w:ind w:left="142" w:right="271"/>
        <w:rPr>
          <w:rFonts w:ascii="Arial" w:hAnsi="Arial" w:cs="Arial"/>
          <w:b/>
          <w:sz w:val="20"/>
          <w:szCs w:val="20"/>
        </w:rPr>
      </w:pPr>
    </w:p>
    <w:p w14:paraId="296150CF" w14:textId="78A57F44" w:rsidR="003F7E96" w:rsidRPr="00B937D4" w:rsidRDefault="003F7E96" w:rsidP="00126FDC">
      <w:pPr>
        <w:numPr>
          <w:ilvl w:val="0"/>
          <w:numId w:val="17"/>
        </w:numPr>
        <w:tabs>
          <w:tab w:val="left" w:pos="284"/>
        </w:tabs>
        <w:spacing w:after="0"/>
        <w:ind w:left="142" w:right="271" w:firstLine="0"/>
        <w:jc w:val="both"/>
        <w:rPr>
          <w:rFonts w:ascii="Arial" w:hAnsi="Arial" w:cs="Arial"/>
          <w:i/>
          <w:sz w:val="20"/>
          <w:szCs w:val="20"/>
        </w:rPr>
      </w:pPr>
      <w:r w:rsidRPr="00B937D4">
        <w:rPr>
          <w:rFonts w:ascii="Arial" w:hAnsi="Arial" w:cs="Arial"/>
          <w:b/>
          <w:sz w:val="20"/>
          <w:szCs w:val="20"/>
        </w:rPr>
        <w:t xml:space="preserve">O órgão gestor municipal </w:t>
      </w:r>
      <w:r w:rsidR="00900B59">
        <w:rPr>
          <w:rFonts w:ascii="Arial" w:hAnsi="Arial" w:cs="Arial"/>
          <w:b/>
          <w:sz w:val="20"/>
          <w:szCs w:val="20"/>
        </w:rPr>
        <w:t>fez</w:t>
      </w:r>
      <w:r w:rsidR="003D58CA">
        <w:rPr>
          <w:rFonts w:ascii="Arial" w:hAnsi="Arial" w:cs="Arial"/>
          <w:b/>
          <w:sz w:val="20"/>
          <w:szCs w:val="20"/>
        </w:rPr>
        <w:t>,</w:t>
      </w:r>
      <w:r w:rsidR="00900B59">
        <w:rPr>
          <w:rFonts w:ascii="Arial" w:hAnsi="Arial" w:cs="Arial"/>
          <w:b/>
          <w:sz w:val="20"/>
          <w:szCs w:val="20"/>
        </w:rPr>
        <w:t xml:space="preserve"> em </w:t>
      </w:r>
      <w:r w:rsidR="00CB2E56">
        <w:rPr>
          <w:rFonts w:ascii="Arial" w:hAnsi="Arial" w:cs="Arial"/>
          <w:b/>
          <w:sz w:val="20"/>
          <w:szCs w:val="20"/>
        </w:rPr>
        <w:t>2021</w:t>
      </w:r>
      <w:r w:rsidR="003D58CA">
        <w:rPr>
          <w:rFonts w:ascii="Arial" w:hAnsi="Arial" w:cs="Arial"/>
          <w:b/>
          <w:sz w:val="20"/>
          <w:szCs w:val="20"/>
        </w:rPr>
        <w:t>,</w:t>
      </w:r>
      <w:r w:rsidR="00900B59" w:rsidRPr="00B937D4">
        <w:rPr>
          <w:rFonts w:ascii="Arial" w:hAnsi="Arial" w:cs="Arial"/>
          <w:b/>
          <w:sz w:val="20"/>
          <w:szCs w:val="20"/>
        </w:rPr>
        <w:t xml:space="preserve"> </w:t>
      </w:r>
      <w:r w:rsidRPr="00B937D4">
        <w:rPr>
          <w:rFonts w:ascii="Arial" w:hAnsi="Arial" w:cs="Arial"/>
          <w:b/>
          <w:sz w:val="20"/>
          <w:szCs w:val="20"/>
        </w:rPr>
        <w:t xml:space="preserve">transferência de recursos por convênio/termo de parceria </w:t>
      </w:r>
      <w:r w:rsidR="002D0E48" w:rsidRPr="00B937D4">
        <w:rPr>
          <w:rFonts w:ascii="Arial" w:hAnsi="Arial" w:cs="Arial"/>
          <w:b/>
          <w:sz w:val="20"/>
          <w:szCs w:val="20"/>
        </w:rPr>
        <w:t>para Organizações</w:t>
      </w:r>
      <w:r w:rsidRPr="00B937D4">
        <w:rPr>
          <w:rFonts w:ascii="Arial" w:hAnsi="Arial" w:cs="Arial"/>
          <w:b/>
          <w:sz w:val="20"/>
          <w:szCs w:val="20"/>
        </w:rPr>
        <w:t xml:space="preserve"> da Sociedade Civil ou Entidades de Assistência Social no município? </w:t>
      </w:r>
      <w:r w:rsidRPr="00B937D4">
        <w:rPr>
          <w:rFonts w:ascii="Arial" w:hAnsi="Arial" w:cs="Arial"/>
          <w:b/>
          <w:i/>
          <w:color w:val="FF0000"/>
          <w:sz w:val="20"/>
          <w:szCs w:val="20"/>
        </w:rPr>
        <w:t>(</w:t>
      </w:r>
      <w:r w:rsidR="00362FB0" w:rsidRPr="00B937D4">
        <w:rPr>
          <w:rFonts w:ascii="Arial" w:hAnsi="Arial" w:cs="Arial"/>
          <w:b/>
          <w:i/>
          <w:color w:val="FF0000"/>
          <w:sz w:val="20"/>
          <w:szCs w:val="20"/>
        </w:rPr>
        <w:t>Resposta</w:t>
      </w:r>
      <w:r w:rsidRPr="00B937D4">
        <w:rPr>
          <w:rFonts w:ascii="Arial" w:hAnsi="Arial" w:cs="Arial"/>
          <w:b/>
          <w:i/>
          <w:color w:val="FF0000"/>
          <w:sz w:val="20"/>
          <w:szCs w:val="20"/>
        </w:rPr>
        <w:t xml:space="preserve"> única)</w:t>
      </w:r>
    </w:p>
    <w:p w14:paraId="1565EFB7" w14:textId="5DF9BDB5" w:rsidR="003F7E96" w:rsidRPr="00B937D4" w:rsidRDefault="003F7E96"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Não </w:t>
      </w:r>
      <w:r w:rsidRPr="00B937D4">
        <w:rPr>
          <w:rFonts w:ascii="Arial" w:hAnsi="Arial" w:cs="Arial"/>
          <w:b/>
          <w:i/>
          <w:color w:val="FF0000"/>
          <w:sz w:val="20"/>
          <w:szCs w:val="20"/>
        </w:rPr>
        <w:t xml:space="preserve">(pule para a </w:t>
      </w:r>
      <w:r w:rsidRPr="007F195D">
        <w:rPr>
          <w:rFonts w:ascii="Arial" w:hAnsi="Arial" w:cs="Arial"/>
          <w:b/>
          <w:i/>
          <w:color w:val="FF0000"/>
          <w:sz w:val="20"/>
          <w:szCs w:val="20"/>
        </w:rPr>
        <w:t xml:space="preserve">questão </w:t>
      </w:r>
      <w:r w:rsidR="00544B71">
        <w:rPr>
          <w:rFonts w:ascii="Arial" w:hAnsi="Arial" w:cs="Arial"/>
          <w:b/>
          <w:i/>
          <w:color w:val="FF0000"/>
          <w:sz w:val="20"/>
          <w:szCs w:val="20"/>
        </w:rPr>
        <w:fldChar w:fldCharType="begin"/>
      </w:r>
      <w:r w:rsidR="00702357">
        <w:rPr>
          <w:rFonts w:ascii="Arial" w:hAnsi="Arial" w:cs="Arial"/>
          <w:b/>
          <w:i/>
          <w:color w:val="FF0000"/>
          <w:sz w:val="20"/>
          <w:szCs w:val="20"/>
        </w:rPr>
        <w:instrText xml:space="preserve"> REF _Ref13561558 \r \h </w:instrText>
      </w:r>
      <w:r w:rsidR="00544B71">
        <w:rPr>
          <w:rFonts w:ascii="Arial" w:hAnsi="Arial" w:cs="Arial"/>
          <w:b/>
          <w:i/>
          <w:color w:val="FF0000"/>
          <w:sz w:val="20"/>
          <w:szCs w:val="20"/>
        </w:rPr>
      </w:r>
      <w:r w:rsidR="00544B71">
        <w:rPr>
          <w:rFonts w:ascii="Arial" w:hAnsi="Arial" w:cs="Arial"/>
          <w:b/>
          <w:i/>
          <w:color w:val="FF0000"/>
          <w:sz w:val="20"/>
          <w:szCs w:val="20"/>
        </w:rPr>
        <w:fldChar w:fldCharType="separate"/>
      </w:r>
      <w:r w:rsidR="00B361B1">
        <w:rPr>
          <w:rFonts w:ascii="Arial" w:hAnsi="Arial" w:cs="Arial"/>
          <w:b/>
          <w:i/>
          <w:color w:val="FF0000"/>
          <w:sz w:val="20"/>
          <w:szCs w:val="20"/>
        </w:rPr>
        <w:t>6</w:t>
      </w:r>
      <w:r w:rsidR="00544B71">
        <w:rPr>
          <w:rFonts w:ascii="Arial" w:hAnsi="Arial" w:cs="Arial"/>
          <w:b/>
          <w:i/>
          <w:color w:val="FF0000"/>
          <w:sz w:val="20"/>
          <w:szCs w:val="20"/>
        </w:rPr>
        <w:fldChar w:fldCharType="end"/>
      </w:r>
      <w:r w:rsidRPr="007F195D">
        <w:rPr>
          <w:rFonts w:ascii="Arial" w:hAnsi="Arial" w:cs="Arial"/>
          <w:b/>
          <w:i/>
          <w:color w:val="FF0000"/>
          <w:sz w:val="20"/>
          <w:szCs w:val="20"/>
        </w:rPr>
        <w:t>)</w:t>
      </w:r>
    </w:p>
    <w:p w14:paraId="02AA0325" w14:textId="77777777" w:rsidR="003F7E96" w:rsidRPr="00B937D4" w:rsidRDefault="003F7E96" w:rsidP="00126FDC">
      <w:pPr>
        <w:spacing w:after="0" w:line="240" w:lineRule="auto"/>
        <w:ind w:left="142" w:right="271"/>
        <w:rPr>
          <w:rFonts w:ascii="Arial" w:hAnsi="Arial" w:cs="Arial"/>
          <w:sz w:val="20"/>
          <w:szCs w:val="20"/>
        </w:rPr>
      </w:pPr>
      <w:r w:rsidRPr="00B937D4">
        <w:rPr>
          <w:rFonts w:ascii="Arial" w:hAnsi="Arial" w:cs="Arial"/>
          <w:sz w:val="20"/>
          <w:szCs w:val="20"/>
        </w:rPr>
        <w:t>|__| Sim, com recursos do Fundo Municipal de Assistência Social (FMAS)</w:t>
      </w:r>
    </w:p>
    <w:p w14:paraId="4F4756BE" w14:textId="77777777" w:rsidR="003F7E96" w:rsidRPr="00B937D4" w:rsidRDefault="003F7E96" w:rsidP="00126FDC">
      <w:pPr>
        <w:spacing w:after="0" w:line="240" w:lineRule="auto"/>
        <w:ind w:left="142" w:right="271"/>
        <w:rPr>
          <w:rFonts w:ascii="Arial" w:hAnsi="Arial" w:cs="Arial"/>
          <w:sz w:val="20"/>
          <w:szCs w:val="20"/>
        </w:rPr>
      </w:pPr>
      <w:r w:rsidRPr="00B937D4">
        <w:rPr>
          <w:rFonts w:ascii="Arial" w:hAnsi="Arial" w:cs="Arial"/>
          <w:sz w:val="20"/>
          <w:szCs w:val="20"/>
        </w:rPr>
        <w:t>|__| Sim, com recursos de outras fontes</w:t>
      </w:r>
    </w:p>
    <w:p w14:paraId="7ED7889F" w14:textId="77777777" w:rsidR="003F7E96" w:rsidRPr="00B937D4" w:rsidRDefault="003F7E96" w:rsidP="00126FDC">
      <w:pPr>
        <w:spacing w:after="0" w:line="240" w:lineRule="auto"/>
        <w:ind w:left="142" w:right="271"/>
        <w:rPr>
          <w:rFonts w:ascii="Arial" w:hAnsi="Arial" w:cs="Arial"/>
          <w:sz w:val="20"/>
          <w:szCs w:val="20"/>
        </w:rPr>
      </w:pPr>
      <w:r w:rsidRPr="00B937D4">
        <w:rPr>
          <w:rFonts w:ascii="Arial" w:hAnsi="Arial" w:cs="Arial"/>
          <w:sz w:val="20"/>
          <w:szCs w:val="20"/>
        </w:rPr>
        <w:t>|__| Sim, com recursos do FMAS e de outras fontes</w:t>
      </w:r>
    </w:p>
    <w:p w14:paraId="2DA12530" w14:textId="77777777" w:rsidR="003F7E96" w:rsidRDefault="003F7E96" w:rsidP="00126FDC">
      <w:pPr>
        <w:spacing w:after="0" w:line="240" w:lineRule="auto"/>
        <w:ind w:left="142" w:right="271"/>
        <w:rPr>
          <w:rFonts w:ascii="Arial" w:hAnsi="Arial" w:cs="Arial"/>
          <w:sz w:val="20"/>
          <w:szCs w:val="20"/>
        </w:rPr>
      </w:pPr>
    </w:p>
    <w:p w14:paraId="1A1C6BCC" w14:textId="0E4FF2F2" w:rsidR="003F7E96" w:rsidRPr="007F195D" w:rsidRDefault="003F7E96" w:rsidP="00126FDC">
      <w:pPr>
        <w:pStyle w:val="PargrafodaLista"/>
        <w:numPr>
          <w:ilvl w:val="0"/>
          <w:numId w:val="17"/>
        </w:numPr>
        <w:tabs>
          <w:tab w:val="left" w:pos="284"/>
        </w:tabs>
        <w:spacing w:after="120" w:line="240" w:lineRule="auto"/>
        <w:ind w:left="142" w:right="271" w:firstLine="0"/>
        <w:rPr>
          <w:rFonts w:ascii="Arial" w:hAnsi="Arial" w:cs="Arial"/>
          <w:b/>
          <w:sz w:val="20"/>
          <w:szCs w:val="20"/>
        </w:rPr>
      </w:pPr>
      <w:r w:rsidRPr="00B937D4">
        <w:rPr>
          <w:rFonts w:ascii="Arial" w:hAnsi="Arial" w:cs="Arial"/>
          <w:b/>
          <w:sz w:val="20"/>
          <w:szCs w:val="20"/>
        </w:rPr>
        <w:t xml:space="preserve"> </w:t>
      </w:r>
      <w:r w:rsidRPr="007F195D">
        <w:rPr>
          <w:rFonts w:ascii="Arial" w:hAnsi="Arial" w:cs="Arial"/>
          <w:b/>
          <w:sz w:val="20"/>
          <w:szCs w:val="20"/>
        </w:rPr>
        <w:t xml:space="preserve">Quantas entidades </w:t>
      </w:r>
      <w:r w:rsidR="00900B59">
        <w:rPr>
          <w:rFonts w:ascii="Arial" w:hAnsi="Arial" w:cs="Arial"/>
          <w:b/>
          <w:sz w:val="20"/>
          <w:szCs w:val="20"/>
        </w:rPr>
        <w:t>receberam</w:t>
      </w:r>
      <w:r w:rsidR="003D58CA">
        <w:rPr>
          <w:rFonts w:ascii="Arial" w:hAnsi="Arial" w:cs="Arial"/>
          <w:b/>
          <w:sz w:val="20"/>
          <w:szCs w:val="20"/>
        </w:rPr>
        <w:t>,</w:t>
      </w:r>
      <w:r w:rsidR="00900B59">
        <w:rPr>
          <w:rFonts w:ascii="Arial" w:hAnsi="Arial" w:cs="Arial"/>
          <w:b/>
          <w:sz w:val="20"/>
          <w:szCs w:val="20"/>
        </w:rPr>
        <w:t xml:space="preserve"> em </w:t>
      </w:r>
      <w:r w:rsidR="00CB2E56">
        <w:rPr>
          <w:rFonts w:ascii="Arial" w:hAnsi="Arial" w:cs="Arial"/>
          <w:b/>
          <w:sz w:val="20"/>
          <w:szCs w:val="20"/>
        </w:rPr>
        <w:t>2021</w:t>
      </w:r>
      <w:r w:rsidR="003D58CA">
        <w:rPr>
          <w:rFonts w:ascii="Arial" w:hAnsi="Arial" w:cs="Arial"/>
          <w:b/>
          <w:sz w:val="20"/>
          <w:szCs w:val="20"/>
        </w:rPr>
        <w:t>,</w:t>
      </w:r>
      <w:r w:rsidR="001C0512">
        <w:rPr>
          <w:rFonts w:ascii="Arial" w:hAnsi="Arial" w:cs="Arial"/>
          <w:b/>
          <w:sz w:val="20"/>
          <w:szCs w:val="20"/>
        </w:rPr>
        <w:t xml:space="preserve"> </w:t>
      </w:r>
      <w:r w:rsidRPr="007F195D">
        <w:rPr>
          <w:rFonts w:ascii="Arial" w:hAnsi="Arial" w:cs="Arial"/>
          <w:b/>
          <w:sz w:val="20"/>
          <w:szCs w:val="20"/>
        </w:rPr>
        <w:t>recurso do órgão gestor municipal por convênio/termo de parceria</w:t>
      </w:r>
      <w:r w:rsidR="006C2A2A" w:rsidRPr="007F195D">
        <w:rPr>
          <w:rFonts w:ascii="Arial" w:hAnsi="Arial" w:cs="Arial"/>
          <w:b/>
          <w:sz w:val="20"/>
          <w:szCs w:val="20"/>
        </w:rPr>
        <w:t xml:space="preserve"> por bloco</w:t>
      </w:r>
      <w:r w:rsidRPr="007F195D">
        <w:rPr>
          <w:rFonts w:ascii="Arial" w:hAnsi="Arial" w:cs="Arial"/>
          <w:b/>
          <w:sz w:val="20"/>
          <w:szCs w:val="20"/>
        </w:rPr>
        <w:t>?</w:t>
      </w:r>
      <w:r w:rsidR="002C4F00" w:rsidRPr="007F195D">
        <w:rPr>
          <w:rFonts w:ascii="Arial" w:hAnsi="Arial" w:cs="Arial"/>
          <w:b/>
          <w:i/>
          <w:color w:val="FF0000"/>
          <w:sz w:val="18"/>
          <w:szCs w:val="18"/>
        </w:rPr>
        <w:t xml:space="preserve"> (Se não tiver, marcar 0</w:t>
      </w:r>
      <w:r w:rsidR="007F195D">
        <w:rPr>
          <w:rFonts w:ascii="Arial" w:hAnsi="Arial" w:cs="Arial"/>
          <w:b/>
          <w:i/>
          <w:color w:val="FF0000"/>
          <w:sz w:val="18"/>
          <w:szCs w:val="18"/>
        </w:rPr>
        <w:t xml:space="preserve">. Caso a entidade receba recursos </w:t>
      </w:r>
      <w:r w:rsidR="002B4B39">
        <w:rPr>
          <w:rFonts w:ascii="Arial" w:hAnsi="Arial" w:cs="Arial"/>
          <w:b/>
          <w:i/>
          <w:color w:val="FF0000"/>
          <w:sz w:val="18"/>
          <w:szCs w:val="18"/>
        </w:rPr>
        <w:t>referentes a mais de um bloco de cofinanciamento, contabilizá-la em todas as opções a que o caso se adequar</w:t>
      </w:r>
      <w:r w:rsidR="002C4F00" w:rsidRPr="007F195D">
        <w:rPr>
          <w:rFonts w:ascii="Arial" w:hAnsi="Arial" w:cs="Arial"/>
          <w:b/>
          <w:i/>
          <w:color w:val="FF0000"/>
          <w:sz w:val="18"/>
          <w:szCs w:val="18"/>
        </w:rPr>
        <w:t>)</w:t>
      </w:r>
    </w:p>
    <w:p w14:paraId="4F601DEA" w14:textId="77777777" w:rsidR="006C2A2A" w:rsidRPr="00B937D4" w:rsidRDefault="006C2A2A" w:rsidP="00126FDC">
      <w:pPr>
        <w:pStyle w:val="PargrafodaLista"/>
        <w:spacing w:after="0"/>
        <w:ind w:left="142" w:right="271"/>
        <w:contextualSpacing w:val="0"/>
        <w:jc w:val="both"/>
        <w:rPr>
          <w:rFonts w:ascii="Arial" w:hAnsi="Arial" w:cs="Arial"/>
          <w:sz w:val="20"/>
          <w:szCs w:val="20"/>
        </w:rPr>
      </w:pPr>
      <w:r w:rsidRPr="00B937D4">
        <w:rPr>
          <w:rFonts w:ascii="Arial" w:hAnsi="Arial" w:cs="Arial"/>
          <w:sz w:val="20"/>
          <w:szCs w:val="20"/>
        </w:rPr>
        <w:t xml:space="preserve">|__|__|__| </w:t>
      </w:r>
      <w:r w:rsidR="00841B8C">
        <w:rPr>
          <w:rFonts w:ascii="Arial" w:hAnsi="Arial" w:cs="Arial"/>
          <w:sz w:val="20"/>
          <w:szCs w:val="20"/>
        </w:rPr>
        <w:t>E</w:t>
      </w:r>
      <w:r w:rsidRPr="00B937D4">
        <w:rPr>
          <w:rFonts w:ascii="Arial" w:hAnsi="Arial" w:cs="Arial"/>
          <w:sz w:val="20"/>
          <w:szCs w:val="20"/>
        </w:rPr>
        <w:t>ntidades que prestam serviços de Proteção Social Básica</w:t>
      </w:r>
    </w:p>
    <w:p w14:paraId="35688BAD" w14:textId="77777777" w:rsidR="006C2A2A" w:rsidRPr="00B937D4" w:rsidRDefault="006C2A2A" w:rsidP="00126FDC">
      <w:pPr>
        <w:pStyle w:val="PargrafodaLista"/>
        <w:spacing w:after="0"/>
        <w:ind w:left="142" w:right="271"/>
        <w:contextualSpacing w:val="0"/>
        <w:jc w:val="both"/>
        <w:rPr>
          <w:rFonts w:ascii="Arial" w:hAnsi="Arial" w:cs="Arial"/>
          <w:sz w:val="20"/>
          <w:szCs w:val="20"/>
        </w:rPr>
      </w:pPr>
      <w:r w:rsidRPr="00B937D4">
        <w:rPr>
          <w:rFonts w:ascii="Arial" w:hAnsi="Arial" w:cs="Arial"/>
          <w:sz w:val="20"/>
          <w:szCs w:val="20"/>
        </w:rPr>
        <w:t xml:space="preserve">|__|__|__| </w:t>
      </w:r>
      <w:r w:rsidR="00841B8C">
        <w:rPr>
          <w:rFonts w:ascii="Arial" w:hAnsi="Arial" w:cs="Arial"/>
          <w:sz w:val="20"/>
          <w:szCs w:val="20"/>
        </w:rPr>
        <w:t>E</w:t>
      </w:r>
      <w:r w:rsidRPr="00B937D4">
        <w:rPr>
          <w:rFonts w:ascii="Arial" w:hAnsi="Arial" w:cs="Arial"/>
          <w:sz w:val="20"/>
          <w:szCs w:val="20"/>
        </w:rPr>
        <w:t>ntidades que prestam serviços de Proteção Social Especial de Média Complexidade</w:t>
      </w:r>
    </w:p>
    <w:p w14:paraId="06C33462" w14:textId="77777777" w:rsidR="006C2A2A" w:rsidRDefault="006C2A2A" w:rsidP="00126FDC">
      <w:pPr>
        <w:pStyle w:val="PargrafodaLista"/>
        <w:spacing w:after="0"/>
        <w:ind w:left="142" w:right="271"/>
        <w:contextualSpacing w:val="0"/>
        <w:jc w:val="both"/>
        <w:rPr>
          <w:rFonts w:ascii="Arial" w:hAnsi="Arial" w:cs="Arial"/>
          <w:sz w:val="20"/>
          <w:szCs w:val="20"/>
        </w:rPr>
      </w:pPr>
      <w:r w:rsidRPr="00B937D4">
        <w:rPr>
          <w:rFonts w:ascii="Arial" w:hAnsi="Arial" w:cs="Arial"/>
          <w:sz w:val="20"/>
          <w:szCs w:val="20"/>
        </w:rPr>
        <w:t xml:space="preserve">|__|__|__| </w:t>
      </w:r>
      <w:r w:rsidR="00841B8C">
        <w:rPr>
          <w:rFonts w:ascii="Arial" w:hAnsi="Arial" w:cs="Arial"/>
          <w:sz w:val="20"/>
          <w:szCs w:val="20"/>
        </w:rPr>
        <w:t>E</w:t>
      </w:r>
      <w:r w:rsidRPr="00B937D4">
        <w:rPr>
          <w:rFonts w:ascii="Arial" w:hAnsi="Arial" w:cs="Arial"/>
          <w:sz w:val="20"/>
          <w:szCs w:val="20"/>
        </w:rPr>
        <w:t>ntidades que prestam serviços de Proteção Social Especial de Alta Complexidade</w:t>
      </w:r>
    </w:p>
    <w:p w14:paraId="09BD407D" w14:textId="77777777" w:rsidR="002D0E48" w:rsidRPr="00B937D4" w:rsidRDefault="002D0E48" w:rsidP="00126FDC">
      <w:pPr>
        <w:pStyle w:val="PargrafodaLista"/>
        <w:spacing w:after="0"/>
        <w:ind w:left="142" w:right="271"/>
        <w:contextualSpacing w:val="0"/>
        <w:jc w:val="both"/>
        <w:rPr>
          <w:rFonts w:ascii="Arial" w:hAnsi="Arial" w:cs="Arial"/>
          <w:sz w:val="20"/>
          <w:szCs w:val="20"/>
        </w:rPr>
      </w:pPr>
      <w:r w:rsidRPr="000F77C2">
        <w:rPr>
          <w:rFonts w:ascii="Arial" w:hAnsi="Arial" w:cs="Arial"/>
          <w:sz w:val="20"/>
          <w:szCs w:val="20"/>
        </w:rPr>
        <w:t xml:space="preserve">|__|__|__| </w:t>
      </w:r>
      <w:r w:rsidR="00841B8C">
        <w:rPr>
          <w:rFonts w:ascii="Arial" w:hAnsi="Arial" w:cs="Arial"/>
          <w:sz w:val="20"/>
          <w:szCs w:val="20"/>
        </w:rPr>
        <w:t>O</w:t>
      </w:r>
      <w:r w:rsidR="000504C5" w:rsidRPr="000F77C2">
        <w:rPr>
          <w:rFonts w:ascii="Arial" w:hAnsi="Arial" w:cs="Arial"/>
          <w:sz w:val="20"/>
          <w:szCs w:val="20"/>
        </w:rPr>
        <w:t>utra</w:t>
      </w:r>
      <w:r w:rsidRPr="000F77C2">
        <w:rPr>
          <w:rFonts w:ascii="Arial" w:hAnsi="Arial" w:cs="Arial"/>
          <w:sz w:val="20"/>
          <w:szCs w:val="20"/>
        </w:rPr>
        <w:t>s</w:t>
      </w:r>
    </w:p>
    <w:p w14:paraId="3C5FA752" w14:textId="77777777" w:rsidR="006C2A2A" w:rsidRPr="00900B59" w:rsidRDefault="006C2A2A" w:rsidP="00126FDC">
      <w:pPr>
        <w:pStyle w:val="PargrafodaLista"/>
        <w:spacing w:after="0"/>
        <w:ind w:left="142" w:right="271"/>
        <w:contextualSpacing w:val="0"/>
        <w:jc w:val="both"/>
        <w:rPr>
          <w:rFonts w:ascii="Arial" w:hAnsi="Arial" w:cs="Arial"/>
          <w:b/>
          <w:i/>
          <w:color w:val="FF0000"/>
          <w:sz w:val="20"/>
          <w:szCs w:val="20"/>
        </w:rPr>
      </w:pPr>
      <w:r w:rsidRPr="00B937D4">
        <w:rPr>
          <w:rFonts w:ascii="Arial" w:hAnsi="Arial" w:cs="Arial"/>
          <w:sz w:val="20"/>
          <w:szCs w:val="20"/>
        </w:rPr>
        <w:t>|__|__|__| Total de entidades</w:t>
      </w:r>
      <w:r w:rsidR="00900B59">
        <w:rPr>
          <w:rFonts w:ascii="Arial" w:hAnsi="Arial" w:cs="Arial"/>
          <w:sz w:val="20"/>
          <w:szCs w:val="20"/>
        </w:rPr>
        <w:t xml:space="preserve"> </w:t>
      </w:r>
      <w:r w:rsidR="00900B59" w:rsidRPr="00900B59">
        <w:rPr>
          <w:rFonts w:ascii="Arial" w:hAnsi="Arial" w:cs="Arial"/>
          <w:b/>
          <w:i/>
          <w:color w:val="FF0000"/>
          <w:sz w:val="20"/>
          <w:szCs w:val="20"/>
        </w:rPr>
        <w:t>(Soma dos quantitativos acima)</w:t>
      </w:r>
    </w:p>
    <w:p w14:paraId="3CA2B933" w14:textId="77777777" w:rsidR="00B937D4" w:rsidRDefault="00B937D4" w:rsidP="00126FDC">
      <w:pPr>
        <w:tabs>
          <w:tab w:val="left" w:pos="284"/>
        </w:tabs>
        <w:spacing w:after="0"/>
        <w:ind w:left="142" w:right="271"/>
        <w:rPr>
          <w:rFonts w:ascii="Arial" w:hAnsi="Arial" w:cs="Arial"/>
          <w:b/>
          <w:sz w:val="20"/>
          <w:szCs w:val="20"/>
        </w:rPr>
      </w:pPr>
    </w:p>
    <w:p w14:paraId="49A7AD26" w14:textId="77777777" w:rsidR="000C5AC1" w:rsidRDefault="000C5AC1" w:rsidP="00126FDC">
      <w:pPr>
        <w:tabs>
          <w:tab w:val="left" w:pos="284"/>
        </w:tabs>
        <w:spacing w:after="0"/>
        <w:ind w:left="142" w:right="271"/>
        <w:rPr>
          <w:rFonts w:ascii="Arial" w:hAnsi="Arial" w:cs="Arial"/>
          <w:b/>
          <w:sz w:val="20"/>
          <w:szCs w:val="20"/>
        </w:rPr>
      </w:pPr>
    </w:p>
    <w:p w14:paraId="40AA598E" w14:textId="77777777" w:rsidR="000C5AC1" w:rsidRDefault="000C5AC1" w:rsidP="00126FDC">
      <w:pPr>
        <w:tabs>
          <w:tab w:val="left" w:pos="284"/>
        </w:tabs>
        <w:spacing w:after="0"/>
        <w:ind w:left="142" w:right="271"/>
        <w:rPr>
          <w:rFonts w:ascii="Arial" w:hAnsi="Arial" w:cs="Arial"/>
          <w:b/>
          <w:sz w:val="20"/>
          <w:szCs w:val="20"/>
        </w:rPr>
      </w:pPr>
    </w:p>
    <w:p w14:paraId="623A72C0" w14:textId="77777777" w:rsidR="000C5AC1" w:rsidRDefault="000C5AC1" w:rsidP="00126FDC">
      <w:pPr>
        <w:tabs>
          <w:tab w:val="left" w:pos="284"/>
        </w:tabs>
        <w:spacing w:after="0"/>
        <w:ind w:left="142" w:right="271"/>
        <w:rPr>
          <w:rFonts w:ascii="Arial" w:hAnsi="Arial" w:cs="Arial"/>
          <w:b/>
          <w:sz w:val="20"/>
          <w:szCs w:val="20"/>
        </w:rPr>
      </w:pPr>
    </w:p>
    <w:p w14:paraId="77512B9A" w14:textId="77777777" w:rsidR="000C5AC1" w:rsidRDefault="000C5AC1" w:rsidP="00126FDC">
      <w:pPr>
        <w:tabs>
          <w:tab w:val="left" w:pos="284"/>
        </w:tabs>
        <w:spacing w:after="0"/>
        <w:ind w:left="142" w:right="271"/>
        <w:rPr>
          <w:rFonts w:ascii="Arial" w:hAnsi="Arial" w:cs="Arial"/>
          <w:b/>
          <w:sz w:val="20"/>
          <w:szCs w:val="20"/>
        </w:rPr>
      </w:pPr>
    </w:p>
    <w:p w14:paraId="0002BCD1" w14:textId="77777777" w:rsidR="000C5AC1" w:rsidRDefault="000C5AC1" w:rsidP="00126FDC">
      <w:pPr>
        <w:tabs>
          <w:tab w:val="left" w:pos="284"/>
        </w:tabs>
        <w:spacing w:after="0"/>
        <w:ind w:left="142" w:right="271"/>
        <w:rPr>
          <w:rFonts w:ascii="Arial" w:hAnsi="Arial" w:cs="Arial"/>
          <w:b/>
          <w:sz w:val="20"/>
          <w:szCs w:val="20"/>
        </w:rPr>
      </w:pPr>
    </w:p>
    <w:p w14:paraId="041259CC" w14:textId="77777777" w:rsidR="000C5AC1" w:rsidRDefault="000C5AC1" w:rsidP="00126FDC">
      <w:pPr>
        <w:tabs>
          <w:tab w:val="left" w:pos="284"/>
        </w:tabs>
        <w:spacing w:after="0"/>
        <w:ind w:left="142" w:right="271"/>
        <w:rPr>
          <w:rFonts w:ascii="Arial" w:hAnsi="Arial" w:cs="Arial"/>
          <w:b/>
          <w:sz w:val="20"/>
          <w:szCs w:val="20"/>
        </w:rPr>
      </w:pPr>
    </w:p>
    <w:p w14:paraId="4F0B9F9B" w14:textId="77777777" w:rsidR="000C5AC1" w:rsidRPr="00B937D4" w:rsidRDefault="000C5AC1" w:rsidP="00126FDC">
      <w:pPr>
        <w:tabs>
          <w:tab w:val="left" w:pos="284"/>
        </w:tabs>
        <w:spacing w:after="0"/>
        <w:ind w:left="142" w:right="271"/>
        <w:rPr>
          <w:rFonts w:ascii="Arial" w:hAnsi="Arial" w:cs="Arial"/>
          <w:b/>
          <w:sz w:val="20"/>
          <w:szCs w:val="20"/>
        </w:rPr>
      </w:pPr>
    </w:p>
    <w:p w14:paraId="0BF6E356" w14:textId="0FCB067F" w:rsidR="00E65A90" w:rsidRPr="00531BF8" w:rsidRDefault="00F83CF1" w:rsidP="00126FDC">
      <w:pPr>
        <w:pStyle w:val="PargrafodaLista"/>
        <w:numPr>
          <w:ilvl w:val="0"/>
          <w:numId w:val="17"/>
        </w:numPr>
        <w:tabs>
          <w:tab w:val="left" w:pos="284"/>
        </w:tabs>
        <w:spacing w:after="0"/>
        <w:ind w:left="142" w:right="271" w:firstLine="0"/>
        <w:rPr>
          <w:rFonts w:ascii="Arial" w:hAnsi="Arial" w:cs="Arial"/>
          <w:b/>
          <w:sz w:val="20"/>
          <w:szCs w:val="20"/>
        </w:rPr>
      </w:pPr>
      <w:bookmarkStart w:id="1" w:name="_Ref13561558"/>
      <w:r>
        <w:rPr>
          <w:rFonts w:ascii="Arial" w:hAnsi="Arial" w:cs="Arial"/>
          <w:b/>
          <w:sz w:val="20"/>
          <w:szCs w:val="20"/>
        </w:rPr>
        <w:lastRenderedPageBreak/>
        <w:t xml:space="preserve">Em </w:t>
      </w:r>
      <w:r w:rsidR="00CB2E56">
        <w:rPr>
          <w:rFonts w:ascii="Arial" w:hAnsi="Arial" w:cs="Arial"/>
          <w:b/>
          <w:sz w:val="20"/>
          <w:szCs w:val="20"/>
        </w:rPr>
        <w:t>2021</w:t>
      </w:r>
      <w:r w:rsidRPr="00B937D4">
        <w:rPr>
          <w:rFonts w:ascii="Arial" w:hAnsi="Arial" w:cs="Arial"/>
          <w:b/>
          <w:sz w:val="20"/>
          <w:szCs w:val="20"/>
        </w:rPr>
        <w:t xml:space="preserve"> </w:t>
      </w:r>
      <w:r w:rsidR="00E65A90" w:rsidRPr="00B937D4">
        <w:rPr>
          <w:rFonts w:ascii="Arial" w:hAnsi="Arial" w:cs="Arial"/>
          <w:b/>
          <w:sz w:val="20"/>
          <w:szCs w:val="20"/>
        </w:rPr>
        <w:t xml:space="preserve">o município </w:t>
      </w:r>
      <w:r>
        <w:rPr>
          <w:rFonts w:ascii="Arial" w:hAnsi="Arial" w:cs="Arial"/>
          <w:b/>
          <w:sz w:val="20"/>
          <w:szCs w:val="20"/>
        </w:rPr>
        <w:t>recebeu</w:t>
      </w:r>
      <w:r w:rsidRPr="00B937D4">
        <w:rPr>
          <w:rFonts w:ascii="Arial" w:hAnsi="Arial" w:cs="Arial"/>
          <w:b/>
          <w:sz w:val="20"/>
          <w:szCs w:val="20"/>
        </w:rPr>
        <w:t xml:space="preserve"> </w:t>
      </w:r>
      <w:r w:rsidR="00E65A90" w:rsidRPr="00B937D4">
        <w:rPr>
          <w:rFonts w:ascii="Arial" w:hAnsi="Arial" w:cs="Arial"/>
          <w:b/>
          <w:sz w:val="20"/>
          <w:szCs w:val="20"/>
        </w:rPr>
        <w:t>recursos estaduais para o cofinanciamento da Assistência Social?</w:t>
      </w:r>
      <w:r w:rsidR="00E65A90" w:rsidRPr="00B937D4">
        <w:rPr>
          <w:rFonts w:ascii="Arial" w:hAnsi="Arial" w:cs="Arial"/>
          <w:b/>
          <w:i/>
          <w:color w:val="FF0000"/>
          <w:sz w:val="20"/>
          <w:szCs w:val="20"/>
        </w:rPr>
        <w:t xml:space="preserve"> </w:t>
      </w:r>
      <w:r w:rsidR="00531BF8">
        <w:rPr>
          <w:rFonts w:ascii="Arial" w:hAnsi="Arial" w:cs="Arial"/>
          <w:b/>
          <w:i/>
          <w:color w:val="FF0000"/>
          <w:sz w:val="20"/>
          <w:szCs w:val="20"/>
        </w:rPr>
        <w:t>(</w:t>
      </w:r>
      <w:r w:rsidR="00C20F22">
        <w:rPr>
          <w:rFonts w:ascii="Arial" w:hAnsi="Arial" w:cs="Arial"/>
          <w:b/>
          <w:i/>
          <w:color w:val="FF0000"/>
          <w:sz w:val="20"/>
          <w:szCs w:val="20"/>
        </w:rPr>
        <w:t>Resposta</w:t>
      </w:r>
      <w:r w:rsidR="00531BF8">
        <w:rPr>
          <w:rFonts w:ascii="Arial" w:hAnsi="Arial" w:cs="Arial"/>
          <w:b/>
          <w:i/>
          <w:color w:val="FF0000"/>
          <w:sz w:val="20"/>
          <w:szCs w:val="20"/>
        </w:rPr>
        <w:t xml:space="preserve"> única por linha)</w:t>
      </w:r>
      <w:bookmarkEnd w:id="1"/>
    </w:p>
    <w:tbl>
      <w:tblPr>
        <w:tblStyle w:val="Tabelacomgrade"/>
        <w:tblW w:w="0" w:type="auto"/>
        <w:shd w:val="clear" w:color="auto" w:fill="F2F2F2" w:themeFill="background1" w:themeFillShade="F2"/>
        <w:tblLook w:val="04A0" w:firstRow="1" w:lastRow="0" w:firstColumn="1" w:lastColumn="0" w:noHBand="0" w:noVBand="1"/>
      </w:tblPr>
      <w:tblGrid>
        <w:gridCol w:w="10609"/>
      </w:tblGrid>
      <w:tr w:rsidR="00531BF8" w14:paraId="484F3032" w14:textId="77777777" w:rsidTr="002D0E48">
        <w:tc>
          <w:tcPr>
            <w:tcW w:w="10609" w:type="dxa"/>
            <w:shd w:val="clear" w:color="auto" w:fill="F2F2F2" w:themeFill="background1" w:themeFillShade="F2"/>
          </w:tcPr>
          <w:p w14:paraId="197C1570" w14:textId="6499661A" w:rsidR="00531BF8" w:rsidRPr="00C20F22" w:rsidRDefault="00531BF8" w:rsidP="00126FDC">
            <w:pPr>
              <w:pStyle w:val="PargrafodaLista"/>
              <w:tabs>
                <w:tab w:val="left" w:pos="284"/>
              </w:tabs>
              <w:spacing w:after="0"/>
              <w:ind w:left="142" w:right="271"/>
              <w:jc w:val="both"/>
              <w:rPr>
                <w:rFonts w:ascii="Arial" w:hAnsi="Arial" w:cs="Arial"/>
                <w:b/>
                <w:i/>
                <w:sz w:val="20"/>
                <w:szCs w:val="20"/>
              </w:rPr>
            </w:pPr>
            <w:r w:rsidRPr="00C20F22">
              <w:rPr>
                <w:rFonts w:ascii="Arial" w:hAnsi="Arial" w:cs="Arial"/>
                <w:b/>
                <w:i/>
                <w:sz w:val="20"/>
                <w:szCs w:val="20"/>
              </w:rPr>
              <w:t xml:space="preserve">Atenção! </w:t>
            </w:r>
            <w:r w:rsidRPr="00C20F22">
              <w:rPr>
                <w:rFonts w:ascii="Arial" w:hAnsi="Arial" w:cs="Arial"/>
                <w:bCs/>
                <w:i/>
                <w:sz w:val="20"/>
                <w:szCs w:val="20"/>
              </w:rPr>
              <w:t xml:space="preserve">Caso o município </w:t>
            </w:r>
            <w:r w:rsidR="008B2D28">
              <w:rPr>
                <w:rFonts w:ascii="Arial" w:hAnsi="Arial" w:cs="Arial"/>
                <w:bCs/>
                <w:i/>
                <w:sz w:val="20"/>
                <w:szCs w:val="20"/>
              </w:rPr>
              <w:t>tenha recebido</w:t>
            </w:r>
            <w:r w:rsidR="008B2D28" w:rsidRPr="00C20F22">
              <w:rPr>
                <w:rFonts w:ascii="Arial" w:hAnsi="Arial" w:cs="Arial"/>
                <w:bCs/>
                <w:i/>
                <w:sz w:val="20"/>
                <w:szCs w:val="20"/>
              </w:rPr>
              <w:t xml:space="preserve"> </w:t>
            </w:r>
            <w:r w:rsidRPr="00C20F22">
              <w:rPr>
                <w:rFonts w:ascii="Arial" w:hAnsi="Arial" w:cs="Arial"/>
                <w:bCs/>
                <w:i/>
                <w:sz w:val="20"/>
                <w:szCs w:val="20"/>
              </w:rPr>
              <w:t xml:space="preserve">um único valor para </w:t>
            </w:r>
            <w:proofErr w:type="spellStart"/>
            <w:r w:rsidRPr="00C20F22">
              <w:rPr>
                <w:rFonts w:ascii="Arial" w:hAnsi="Arial" w:cs="Arial"/>
                <w:bCs/>
                <w:i/>
                <w:sz w:val="20"/>
                <w:szCs w:val="20"/>
              </w:rPr>
              <w:t>cofinanciar</w:t>
            </w:r>
            <w:proofErr w:type="spellEnd"/>
            <w:r w:rsidRPr="00C20F22">
              <w:rPr>
                <w:rFonts w:ascii="Arial" w:hAnsi="Arial" w:cs="Arial"/>
                <w:bCs/>
                <w:i/>
                <w:sz w:val="20"/>
                <w:szCs w:val="20"/>
              </w:rPr>
              <w:t xml:space="preserve"> todos</w:t>
            </w:r>
            <w:r w:rsidR="002D0E48" w:rsidRPr="00C20F22">
              <w:rPr>
                <w:rFonts w:ascii="Arial" w:hAnsi="Arial" w:cs="Arial"/>
                <w:bCs/>
                <w:i/>
                <w:sz w:val="20"/>
                <w:szCs w:val="20"/>
              </w:rPr>
              <w:t xml:space="preserve"> ou vários </w:t>
            </w:r>
            <w:r w:rsidRPr="00C20F22">
              <w:rPr>
                <w:rFonts w:ascii="Arial" w:hAnsi="Arial" w:cs="Arial"/>
                <w:bCs/>
                <w:i/>
                <w:sz w:val="20"/>
                <w:szCs w:val="20"/>
              </w:rPr>
              <w:t xml:space="preserve">serviços socioassistenciais, ou </w:t>
            </w:r>
            <w:r w:rsidR="00811A3C">
              <w:rPr>
                <w:rFonts w:ascii="Arial" w:hAnsi="Arial" w:cs="Arial"/>
                <w:bCs/>
                <w:i/>
                <w:sz w:val="20"/>
                <w:szCs w:val="20"/>
              </w:rPr>
              <w:t xml:space="preserve">caso tenha </w:t>
            </w:r>
            <w:r w:rsidRPr="00C20F22">
              <w:rPr>
                <w:rFonts w:ascii="Arial" w:hAnsi="Arial" w:cs="Arial"/>
                <w:bCs/>
                <w:i/>
                <w:sz w:val="20"/>
                <w:szCs w:val="20"/>
              </w:rPr>
              <w:t>receb</w:t>
            </w:r>
            <w:r w:rsidR="00811A3C">
              <w:rPr>
                <w:rFonts w:ascii="Arial" w:hAnsi="Arial" w:cs="Arial"/>
                <w:bCs/>
                <w:i/>
                <w:sz w:val="20"/>
                <w:szCs w:val="20"/>
              </w:rPr>
              <w:t>ido</w:t>
            </w:r>
            <w:r w:rsidRPr="00C20F22">
              <w:rPr>
                <w:rFonts w:ascii="Arial" w:hAnsi="Arial" w:cs="Arial"/>
                <w:bCs/>
                <w:i/>
                <w:sz w:val="20"/>
                <w:szCs w:val="20"/>
              </w:rPr>
              <w:t xml:space="preserve"> recurso que não se encaixe nos pisos</w:t>
            </w:r>
            <w:r w:rsidR="002D0E48" w:rsidRPr="00C20F22">
              <w:rPr>
                <w:rFonts w:ascii="Arial" w:hAnsi="Arial" w:cs="Arial"/>
                <w:bCs/>
                <w:i/>
                <w:sz w:val="20"/>
                <w:szCs w:val="20"/>
              </w:rPr>
              <w:t xml:space="preserve"> sugeridos a seguir</w:t>
            </w:r>
            <w:r w:rsidRPr="00C20F22">
              <w:rPr>
                <w:rFonts w:ascii="Arial" w:hAnsi="Arial" w:cs="Arial"/>
                <w:bCs/>
                <w:i/>
                <w:sz w:val="20"/>
                <w:szCs w:val="20"/>
              </w:rPr>
              <w:t>,</w:t>
            </w:r>
            <w:r w:rsidR="002D0E48" w:rsidRPr="00C20F22">
              <w:rPr>
                <w:rFonts w:ascii="Arial" w:hAnsi="Arial" w:cs="Arial"/>
                <w:bCs/>
                <w:i/>
                <w:sz w:val="20"/>
                <w:szCs w:val="20"/>
              </w:rPr>
              <w:t xml:space="preserve"> marque apenas a opção</w:t>
            </w:r>
            <w:r w:rsidRPr="00C20F22">
              <w:rPr>
                <w:rFonts w:ascii="Arial" w:hAnsi="Arial" w:cs="Arial"/>
                <w:bCs/>
                <w:i/>
                <w:sz w:val="20"/>
                <w:szCs w:val="20"/>
              </w:rPr>
              <w:t xml:space="preserve"> “Outros”</w:t>
            </w:r>
            <w:r w:rsidR="002D0E48" w:rsidRPr="00C20F22">
              <w:rPr>
                <w:rFonts w:ascii="Arial" w:hAnsi="Arial" w:cs="Arial"/>
                <w:bCs/>
                <w:i/>
                <w:sz w:val="20"/>
                <w:szCs w:val="20"/>
              </w:rPr>
              <w:t xml:space="preserve"> e descreva a situação.</w:t>
            </w:r>
          </w:p>
        </w:tc>
      </w:tr>
    </w:tbl>
    <w:p w14:paraId="20F8C515" w14:textId="77777777" w:rsidR="00531BF8" w:rsidRDefault="00531BF8" w:rsidP="00126FDC">
      <w:pPr>
        <w:pStyle w:val="PargrafodaLista"/>
        <w:tabs>
          <w:tab w:val="left" w:pos="284"/>
        </w:tabs>
        <w:spacing w:after="0"/>
        <w:ind w:left="142" w:right="271"/>
        <w:rPr>
          <w:rFonts w:ascii="Arial" w:hAnsi="Arial" w:cs="Arial"/>
          <w:b/>
          <w:sz w:val="20"/>
          <w:szCs w:val="20"/>
        </w:rPr>
      </w:pPr>
    </w:p>
    <w:p w14:paraId="02AD8515" w14:textId="1F4BD533" w:rsidR="000C5AC1" w:rsidRPr="00B937D4" w:rsidRDefault="000C5AC1" w:rsidP="000C5AC1">
      <w:pPr>
        <w:pStyle w:val="PargrafodaLista"/>
        <w:tabs>
          <w:tab w:val="left" w:pos="284"/>
        </w:tabs>
        <w:spacing w:after="120"/>
        <w:ind w:left="142" w:right="272"/>
        <w:rPr>
          <w:rFonts w:ascii="Arial" w:hAnsi="Arial" w:cs="Arial"/>
          <w:b/>
          <w:sz w:val="20"/>
          <w:szCs w:val="20"/>
        </w:rPr>
      </w:pPr>
      <w:r w:rsidRPr="00B937D4">
        <w:rPr>
          <w:rFonts w:ascii="Arial" w:hAnsi="Arial" w:cs="Arial"/>
          <w:sz w:val="20"/>
          <w:szCs w:val="20"/>
        </w:rPr>
        <w:t>|__|</w:t>
      </w:r>
      <w:r>
        <w:rPr>
          <w:rFonts w:ascii="Arial" w:hAnsi="Arial" w:cs="Arial"/>
          <w:sz w:val="20"/>
          <w:szCs w:val="20"/>
        </w:rPr>
        <w:t xml:space="preserve"> Não recebeu recursos estaduais para o cofinanciamento da Assistência Social </w:t>
      </w:r>
      <w:r w:rsidRPr="002B4B39">
        <w:rPr>
          <w:rFonts w:ascii="Arial" w:hAnsi="Arial" w:cs="Arial"/>
          <w:b/>
          <w:i/>
          <w:color w:val="FF0000"/>
          <w:sz w:val="20"/>
          <w:szCs w:val="20"/>
        </w:rPr>
        <w:t xml:space="preserve">(Pule para a questão </w:t>
      </w:r>
      <w:r>
        <w:rPr>
          <w:rFonts w:ascii="Arial" w:hAnsi="Arial" w:cs="Arial"/>
          <w:b/>
          <w:i/>
          <w:color w:val="FF0000"/>
          <w:sz w:val="20"/>
          <w:szCs w:val="20"/>
        </w:rPr>
        <w:fldChar w:fldCharType="begin"/>
      </w:r>
      <w:r>
        <w:rPr>
          <w:rFonts w:ascii="Arial" w:hAnsi="Arial" w:cs="Arial"/>
          <w:b/>
          <w:i/>
          <w:color w:val="FF0000"/>
          <w:sz w:val="20"/>
          <w:szCs w:val="20"/>
        </w:rPr>
        <w:instrText xml:space="preserve"> REF _Ref18418672 \r \h </w:instrText>
      </w:r>
      <w:r>
        <w:rPr>
          <w:rFonts w:ascii="Arial" w:hAnsi="Arial" w:cs="Arial"/>
          <w:b/>
          <w:i/>
          <w:color w:val="FF0000"/>
          <w:sz w:val="20"/>
          <w:szCs w:val="20"/>
        </w:rPr>
        <w:fldChar w:fldCharType="separate"/>
      </w:r>
      <w:r w:rsidR="00B361B1">
        <w:rPr>
          <w:rFonts w:ascii="Arial" w:hAnsi="Arial" w:cs="Arial"/>
          <w:bCs/>
          <w:i/>
          <w:color w:val="FF0000"/>
          <w:sz w:val="20"/>
          <w:szCs w:val="20"/>
        </w:rPr>
        <w:t>Erro! Fonte de referência não encontrada.</w:t>
      </w:r>
      <w:r>
        <w:rPr>
          <w:rFonts w:ascii="Arial" w:hAnsi="Arial" w:cs="Arial"/>
          <w:b/>
          <w:i/>
          <w:color w:val="FF0000"/>
          <w:sz w:val="20"/>
          <w:szCs w:val="20"/>
        </w:rPr>
        <w:fldChar w:fldCharType="end"/>
      </w:r>
      <w:r w:rsidRPr="002B4B39">
        <w:rPr>
          <w:rFonts w:ascii="Arial" w:hAnsi="Arial" w:cs="Arial"/>
          <w:b/>
          <w:i/>
          <w:color w:val="FF0000"/>
          <w:sz w:val="20"/>
          <w:szCs w:val="20"/>
        </w:rPr>
        <w:t>)</w:t>
      </w:r>
    </w:p>
    <w:tbl>
      <w:tblPr>
        <w:tblW w:w="9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1"/>
        <w:gridCol w:w="1280"/>
        <w:gridCol w:w="1507"/>
        <w:gridCol w:w="1539"/>
        <w:gridCol w:w="1274"/>
      </w:tblGrid>
      <w:tr w:rsidR="00E65A90" w:rsidRPr="00B937D4" w14:paraId="02B1BABD" w14:textId="77777777" w:rsidTr="000C5AC1">
        <w:trPr>
          <w:trHeight w:val="626"/>
          <w:jc w:val="center"/>
        </w:trPr>
        <w:tc>
          <w:tcPr>
            <w:tcW w:w="4081" w:type="dxa"/>
            <w:shd w:val="clear" w:color="auto" w:fill="D9D9D9"/>
          </w:tcPr>
          <w:p w14:paraId="55D730EC" w14:textId="77777777" w:rsidR="00E65A90" w:rsidRPr="00B937D4" w:rsidRDefault="00E65A90" w:rsidP="00126FDC">
            <w:pPr>
              <w:tabs>
                <w:tab w:val="left" w:pos="284"/>
              </w:tabs>
              <w:spacing w:after="0"/>
              <w:ind w:left="142" w:right="271"/>
              <w:rPr>
                <w:rFonts w:ascii="Arial" w:hAnsi="Arial" w:cs="Arial"/>
                <w:b/>
                <w:bCs/>
                <w:sz w:val="20"/>
                <w:szCs w:val="20"/>
              </w:rPr>
            </w:pPr>
          </w:p>
        </w:tc>
        <w:tc>
          <w:tcPr>
            <w:tcW w:w="1280" w:type="dxa"/>
            <w:shd w:val="clear" w:color="auto" w:fill="D9D9D9"/>
          </w:tcPr>
          <w:p w14:paraId="3B7CB3B7" w14:textId="77777777" w:rsidR="00E65A90" w:rsidRPr="00B937D4" w:rsidRDefault="00475D21" w:rsidP="00126FDC">
            <w:pPr>
              <w:tabs>
                <w:tab w:val="left" w:pos="284"/>
              </w:tabs>
              <w:spacing w:after="0"/>
              <w:ind w:left="142" w:right="271"/>
              <w:jc w:val="center"/>
              <w:rPr>
                <w:rFonts w:ascii="Arial" w:hAnsi="Arial" w:cs="Arial"/>
                <w:b/>
                <w:bCs/>
                <w:sz w:val="20"/>
                <w:szCs w:val="20"/>
              </w:rPr>
            </w:pPr>
            <w:r>
              <w:rPr>
                <w:rFonts w:ascii="Arial" w:hAnsi="Arial" w:cs="Arial"/>
                <w:b/>
                <w:bCs/>
                <w:sz w:val="20"/>
                <w:szCs w:val="20"/>
              </w:rPr>
              <w:t>Sim, fundo-a-fundo</w:t>
            </w:r>
          </w:p>
        </w:tc>
        <w:tc>
          <w:tcPr>
            <w:tcW w:w="1507" w:type="dxa"/>
            <w:shd w:val="clear" w:color="auto" w:fill="D9D9D9"/>
          </w:tcPr>
          <w:p w14:paraId="3A074621" w14:textId="77777777" w:rsidR="00E65A90" w:rsidRPr="00B937D4" w:rsidRDefault="00475D21" w:rsidP="00126FDC">
            <w:pPr>
              <w:tabs>
                <w:tab w:val="left" w:pos="284"/>
              </w:tabs>
              <w:spacing w:after="0"/>
              <w:ind w:left="142" w:right="271"/>
              <w:jc w:val="center"/>
              <w:rPr>
                <w:rFonts w:ascii="Arial" w:hAnsi="Arial" w:cs="Arial"/>
                <w:b/>
                <w:bCs/>
                <w:sz w:val="20"/>
                <w:szCs w:val="20"/>
              </w:rPr>
            </w:pPr>
            <w:r>
              <w:rPr>
                <w:rFonts w:ascii="Arial" w:hAnsi="Arial" w:cs="Arial"/>
                <w:b/>
                <w:bCs/>
                <w:sz w:val="20"/>
                <w:szCs w:val="20"/>
              </w:rPr>
              <w:t>Sim, via convênio</w:t>
            </w:r>
          </w:p>
        </w:tc>
        <w:tc>
          <w:tcPr>
            <w:tcW w:w="1539" w:type="dxa"/>
            <w:shd w:val="clear" w:color="auto" w:fill="D9D9D9"/>
          </w:tcPr>
          <w:p w14:paraId="441A20E0" w14:textId="77777777" w:rsidR="00E65A90" w:rsidRPr="00B937D4" w:rsidRDefault="00E65A90" w:rsidP="00126FDC">
            <w:pPr>
              <w:tabs>
                <w:tab w:val="left" w:pos="284"/>
              </w:tabs>
              <w:spacing w:after="0"/>
              <w:ind w:left="142" w:right="271"/>
              <w:jc w:val="center"/>
              <w:rPr>
                <w:rFonts w:ascii="Arial" w:hAnsi="Arial" w:cs="Arial"/>
                <w:b/>
                <w:bCs/>
                <w:sz w:val="20"/>
                <w:szCs w:val="20"/>
              </w:rPr>
            </w:pPr>
            <w:r w:rsidRPr="00B937D4">
              <w:rPr>
                <w:rFonts w:ascii="Arial" w:hAnsi="Arial" w:cs="Arial"/>
                <w:b/>
                <w:bCs/>
                <w:sz w:val="20"/>
                <w:szCs w:val="20"/>
              </w:rPr>
              <w:t xml:space="preserve">Sim, por convênio e </w:t>
            </w:r>
            <w:r w:rsidR="00475D21">
              <w:rPr>
                <w:rFonts w:ascii="Arial" w:hAnsi="Arial" w:cs="Arial"/>
                <w:b/>
                <w:bCs/>
                <w:sz w:val="20"/>
                <w:szCs w:val="20"/>
              </w:rPr>
              <w:t>fundo-a-fundo</w:t>
            </w:r>
          </w:p>
        </w:tc>
        <w:tc>
          <w:tcPr>
            <w:tcW w:w="1274" w:type="dxa"/>
            <w:shd w:val="clear" w:color="auto" w:fill="D9D9D9"/>
          </w:tcPr>
          <w:p w14:paraId="396C16C1" w14:textId="77777777" w:rsidR="00E65A90" w:rsidRPr="00B937D4" w:rsidRDefault="00475D21" w:rsidP="00126FDC">
            <w:pPr>
              <w:tabs>
                <w:tab w:val="left" w:pos="284"/>
              </w:tabs>
              <w:spacing w:after="0"/>
              <w:ind w:left="142" w:right="271"/>
              <w:jc w:val="center"/>
              <w:rPr>
                <w:rFonts w:ascii="Arial" w:hAnsi="Arial" w:cs="Arial"/>
                <w:b/>
                <w:bCs/>
                <w:sz w:val="20"/>
                <w:szCs w:val="20"/>
              </w:rPr>
            </w:pPr>
            <w:r>
              <w:rPr>
                <w:rFonts w:ascii="Arial" w:hAnsi="Arial" w:cs="Arial"/>
                <w:b/>
                <w:bCs/>
                <w:sz w:val="20"/>
                <w:szCs w:val="20"/>
              </w:rPr>
              <w:t>Não recebe</w:t>
            </w:r>
          </w:p>
        </w:tc>
      </w:tr>
      <w:tr w:rsidR="00E65A90" w:rsidRPr="00B937D4" w14:paraId="71019686" w14:textId="77777777" w:rsidTr="000C5AC1">
        <w:trPr>
          <w:trHeight w:val="265"/>
          <w:jc w:val="center"/>
        </w:trPr>
        <w:tc>
          <w:tcPr>
            <w:tcW w:w="4081" w:type="dxa"/>
            <w:shd w:val="clear" w:color="auto" w:fill="auto"/>
          </w:tcPr>
          <w:p w14:paraId="7755A937" w14:textId="77777777" w:rsidR="00E65A90" w:rsidRPr="00B937D4" w:rsidRDefault="00E65A90" w:rsidP="00126FDC">
            <w:pPr>
              <w:tabs>
                <w:tab w:val="left" w:pos="284"/>
              </w:tabs>
              <w:spacing w:after="0"/>
              <w:ind w:left="142" w:right="271"/>
              <w:rPr>
                <w:rFonts w:ascii="Arial" w:hAnsi="Arial" w:cs="Arial"/>
                <w:bCs/>
                <w:sz w:val="20"/>
                <w:szCs w:val="20"/>
              </w:rPr>
            </w:pPr>
            <w:r w:rsidRPr="00B937D4">
              <w:rPr>
                <w:rFonts w:ascii="Arial" w:hAnsi="Arial" w:cs="Arial"/>
                <w:bCs/>
                <w:sz w:val="20"/>
                <w:szCs w:val="20"/>
              </w:rPr>
              <w:t>Proteção Social Básica</w:t>
            </w:r>
          </w:p>
        </w:tc>
        <w:tc>
          <w:tcPr>
            <w:tcW w:w="1280" w:type="dxa"/>
            <w:shd w:val="clear" w:color="auto" w:fill="auto"/>
          </w:tcPr>
          <w:p w14:paraId="2C49AAE7"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07" w:type="dxa"/>
            <w:shd w:val="clear" w:color="auto" w:fill="auto"/>
          </w:tcPr>
          <w:p w14:paraId="212E3D81"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39" w:type="dxa"/>
            <w:shd w:val="clear" w:color="auto" w:fill="auto"/>
          </w:tcPr>
          <w:p w14:paraId="05FA52B0"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274" w:type="dxa"/>
            <w:shd w:val="clear" w:color="auto" w:fill="auto"/>
          </w:tcPr>
          <w:p w14:paraId="6F42CEBA"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r>
      <w:tr w:rsidR="00E65A90" w:rsidRPr="00B937D4" w14:paraId="6B2FE539" w14:textId="77777777" w:rsidTr="000C5AC1">
        <w:trPr>
          <w:trHeight w:val="270"/>
          <w:jc w:val="center"/>
        </w:trPr>
        <w:tc>
          <w:tcPr>
            <w:tcW w:w="4081" w:type="dxa"/>
            <w:shd w:val="clear" w:color="auto" w:fill="auto"/>
          </w:tcPr>
          <w:p w14:paraId="64F894AE" w14:textId="77777777" w:rsidR="00E65A90" w:rsidRPr="00B937D4" w:rsidRDefault="00E65A90" w:rsidP="00126FDC">
            <w:pPr>
              <w:tabs>
                <w:tab w:val="left" w:pos="284"/>
              </w:tabs>
              <w:spacing w:after="0"/>
              <w:ind w:left="142" w:right="271"/>
              <w:rPr>
                <w:rFonts w:ascii="Arial" w:hAnsi="Arial" w:cs="Arial"/>
                <w:bCs/>
                <w:sz w:val="20"/>
                <w:szCs w:val="20"/>
              </w:rPr>
            </w:pPr>
            <w:r w:rsidRPr="00B937D4">
              <w:rPr>
                <w:rFonts w:ascii="Arial" w:hAnsi="Arial" w:cs="Arial"/>
                <w:bCs/>
                <w:sz w:val="20"/>
                <w:szCs w:val="20"/>
              </w:rPr>
              <w:t>Proteção Social Especial de Média Complexidade</w:t>
            </w:r>
          </w:p>
        </w:tc>
        <w:tc>
          <w:tcPr>
            <w:tcW w:w="1280" w:type="dxa"/>
            <w:shd w:val="clear" w:color="auto" w:fill="auto"/>
          </w:tcPr>
          <w:p w14:paraId="2F6CB6BF"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07" w:type="dxa"/>
            <w:shd w:val="clear" w:color="auto" w:fill="auto"/>
          </w:tcPr>
          <w:p w14:paraId="78AB8790"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39" w:type="dxa"/>
            <w:shd w:val="clear" w:color="auto" w:fill="auto"/>
          </w:tcPr>
          <w:p w14:paraId="677C98C5"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274" w:type="dxa"/>
            <w:shd w:val="clear" w:color="auto" w:fill="auto"/>
          </w:tcPr>
          <w:p w14:paraId="31FDA857"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r>
      <w:tr w:rsidR="00E65A90" w:rsidRPr="00B937D4" w14:paraId="5F60A939" w14:textId="77777777" w:rsidTr="000C5AC1">
        <w:trPr>
          <w:trHeight w:val="164"/>
          <w:jc w:val="center"/>
        </w:trPr>
        <w:tc>
          <w:tcPr>
            <w:tcW w:w="4081" w:type="dxa"/>
            <w:shd w:val="clear" w:color="auto" w:fill="auto"/>
          </w:tcPr>
          <w:p w14:paraId="2779B0D2" w14:textId="77777777" w:rsidR="00E65A90" w:rsidRPr="00B937D4" w:rsidRDefault="00E65A90" w:rsidP="000C5AC1">
            <w:pPr>
              <w:tabs>
                <w:tab w:val="left" w:pos="284"/>
              </w:tabs>
              <w:spacing w:after="0"/>
              <w:ind w:left="142"/>
              <w:rPr>
                <w:rFonts w:ascii="Arial" w:hAnsi="Arial" w:cs="Arial"/>
                <w:bCs/>
                <w:sz w:val="20"/>
                <w:szCs w:val="20"/>
              </w:rPr>
            </w:pPr>
            <w:r w:rsidRPr="00B937D4">
              <w:rPr>
                <w:rFonts w:ascii="Arial" w:hAnsi="Arial" w:cs="Arial"/>
                <w:bCs/>
                <w:sz w:val="20"/>
                <w:szCs w:val="20"/>
              </w:rPr>
              <w:t>Proteção Social Especial de Alta Complexidade</w:t>
            </w:r>
          </w:p>
        </w:tc>
        <w:tc>
          <w:tcPr>
            <w:tcW w:w="1280" w:type="dxa"/>
            <w:shd w:val="clear" w:color="auto" w:fill="auto"/>
          </w:tcPr>
          <w:p w14:paraId="02813E89"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07" w:type="dxa"/>
            <w:shd w:val="clear" w:color="auto" w:fill="auto"/>
          </w:tcPr>
          <w:p w14:paraId="3348C3DE"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39" w:type="dxa"/>
            <w:shd w:val="clear" w:color="auto" w:fill="auto"/>
          </w:tcPr>
          <w:p w14:paraId="098EFB0A"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274" w:type="dxa"/>
            <w:shd w:val="clear" w:color="auto" w:fill="auto"/>
          </w:tcPr>
          <w:p w14:paraId="4D415B84"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r>
      <w:tr w:rsidR="00E65A90" w:rsidRPr="00B937D4" w14:paraId="0876D65D" w14:textId="77777777" w:rsidTr="000C5AC1">
        <w:trPr>
          <w:trHeight w:val="279"/>
          <w:jc w:val="center"/>
        </w:trPr>
        <w:tc>
          <w:tcPr>
            <w:tcW w:w="4081" w:type="dxa"/>
            <w:shd w:val="clear" w:color="auto" w:fill="auto"/>
          </w:tcPr>
          <w:p w14:paraId="1A48DA7C" w14:textId="77777777" w:rsidR="00E65A90" w:rsidRPr="00B937D4" w:rsidRDefault="00E65A90" w:rsidP="00126FDC">
            <w:pPr>
              <w:tabs>
                <w:tab w:val="left" w:pos="284"/>
              </w:tabs>
              <w:spacing w:after="0"/>
              <w:ind w:left="142" w:right="271"/>
              <w:rPr>
                <w:rFonts w:ascii="Arial" w:hAnsi="Arial" w:cs="Arial"/>
                <w:bCs/>
                <w:sz w:val="20"/>
                <w:szCs w:val="20"/>
              </w:rPr>
            </w:pPr>
            <w:r w:rsidRPr="00B937D4">
              <w:rPr>
                <w:rFonts w:ascii="Arial" w:hAnsi="Arial" w:cs="Arial"/>
                <w:bCs/>
                <w:sz w:val="20"/>
                <w:szCs w:val="20"/>
              </w:rPr>
              <w:t>Benefícios Eventuais</w:t>
            </w:r>
          </w:p>
        </w:tc>
        <w:tc>
          <w:tcPr>
            <w:tcW w:w="1280" w:type="dxa"/>
            <w:shd w:val="clear" w:color="auto" w:fill="auto"/>
          </w:tcPr>
          <w:p w14:paraId="77F2744D"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07" w:type="dxa"/>
            <w:shd w:val="clear" w:color="auto" w:fill="auto"/>
          </w:tcPr>
          <w:p w14:paraId="2B64A316"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39" w:type="dxa"/>
            <w:shd w:val="clear" w:color="auto" w:fill="auto"/>
          </w:tcPr>
          <w:p w14:paraId="4ED1593C"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274" w:type="dxa"/>
            <w:shd w:val="clear" w:color="auto" w:fill="auto"/>
          </w:tcPr>
          <w:p w14:paraId="50592F42"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r>
      <w:tr w:rsidR="00E65A90" w:rsidRPr="00B937D4" w14:paraId="02389BDF" w14:textId="77777777" w:rsidTr="000C5AC1">
        <w:trPr>
          <w:trHeight w:val="114"/>
          <w:jc w:val="center"/>
        </w:trPr>
        <w:tc>
          <w:tcPr>
            <w:tcW w:w="4081" w:type="dxa"/>
            <w:shd w:val="clear" w:color="auto" w:fill="auto"/>
          </w:tcPr>
          <w:p w14:paraId="520A6A07" w14:textId="77777777" w:rsidR="00E65A90" w:rsidRPr="00B937D4" w:rsidRDefault="00E65A90" w:rsidP="00126FDC">
            <w:pPr>
              <w:tabs>
                <w:tab w:val="left" w:pos="284"/>
              </w:tabs>
              <w:spacing w:after="0"/>
              <w:ind w:left="142" w:right="271"/>
              <w:rPr>
                <w:rFonts w:ascii="Arial" w:hAnsi="Arial" w:cs="Arial"/>
                <w:bCs/>
                <w:sz w:val="20"/>
                <w:szCs w:val="20"/>
              </w:rPr>
            </w:pPr>
            <w:r w:rsidRPr="00B937D4">
              <w:rPr>
                <w:rFonts w:ascii="Arial" w:hAnsi="Arial" w:cs="Arial"/>
                <w:bCs/>
                <w:sz w:val="20"/>
                <w:szCs w:val="20"/>
              </w:rPr>
              <w:t>Incentivo à Gestão</w:t>
            </w:r>
          </w:p>
        </w:tc>
        <w:tc>
          <w:tcPr>
            <w:tcW w:w="1280" w:type="dxa"/>
            <w:shd w:val="clear" w:color="auto" w:fill="auto"/>
          </w:tcPr>
          <w:p w14:paraId="749269E1"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07" w:type="dxa"/>
            <w:shd w:val="clear" w:color="auto" w:fill="auto"/>
          </w:tcPr>
          <w:p w14:paraId="2FF4C6B0"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39" w:type="dxa"/>
            <w:shd w:val="clear" w:color="auto" w:fill="auto"/>
          </w:tcPr>
          <w:p w14:paraId="5C7721C8"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274" w:type="dxa"/>
            <w:shd w:val="clear" w:color="auto" w:fill="auto"/>
          </w:tcPr>
          <w:p w14:paraId="6157D94F" w14:textId="77777777" w:rsidR="00E65A90" w:rsidRPr="00B937D4" w:rsidRDefault="00E65A90"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r>
      <w:tr w:rsidR="00B937D4" w:rsidRPr="00B937D4" w14:paraId="64EDDB36" w14:textId="77777777" w:rsidTr="000C5AC1">
        <w:trPr>
          <w:trHeight w:val="114"/>
          <w:jc w:val="center"/>
        </w:trPr>
        <w:tc>
          <w:tcPr>
            <w:tcW w:w="4081" w:type="dxa"/>
            <w:shd w:val="clear" w:color="auto" w:fill="auto"/>
          </w:tcPr>
          <w:p w14:paraId="50C06A44" w14:textId="77777777" w:rsidR="00B937D4" w:rsidRPr="00B937D4" w:rsidRDefault="00B937D4" w:rsidP="00126FDC">
            <w:pPr>
              <w:tabs>
                <w:tab w:val="left" w:pos="284"/>
              </w:tabs>
              <w:spacing w:after="0"/>
              <w:ind w:left="142" w:right="-21"/>
              <w:rPr>
                <w:rFonts w:ascii="Arial" w:hAnsi="Arial" w:cs="Arial"/>
                <w:bCs/>
                <w:sz w:val="20"/>
                <w:szCs w:val="20"/>
              </w:rPr>
            </w:pPr>
            <w:r>
              <w:rPr>
                <w:rFonts w:ascii="Arial" w:hAnsi="Arial" w:cs="Arial"/>
                <w:bCs/>
                <w:sz w:val="20"/>
                <w:szCs w:val="20"/>
              </w:rPr>
              <w:t>Outros</w:t>
            </w:r>
            <w:r w:rsidR="00531BF8">
              <w:rPr>
                <w:rFonts w:ascii="Arial" w:hAnsi="Arial" w:cs="Arial"/>
                <w:bCs/>
                <w:sz w:val="20"/>
                <w:szCs w:val="20"/>
              </w:rPr>
              <w:t xml:space="preserve">. </w:t>
            </w:r>
            <w:proofErr w:type="gramStart"/>
            <w:r w:rsidR="00531BF8">
              <w:rPr>
                <w:rFonts w:ascii="Arial" w:hAnsi="Arial" w:cs="Arial"/>
                <w:bCs/>
                <w:sz w:val="20"/>
                <w:szCs w:val="20"/>
              </w:rPr>
              <w:t>Qual?</w:t>
            </w:r>
            <w:r w:rsidR="002D0E48">
              <w:rPr>
                <w:rFonts w:ascii="Arial" w:hAnsi="Arial" w:cs="Arial"/>
                <w:bCs/>
                <w:sz w:val="20"/>
                <w:szCs w:val="20"/>
              </w:rPr>
              <w:t>_</w:t>
            </w:r>
            <w:proofErr w:type="gramEnd"/>
            <w:r w:rsidR="002D0E48">
              <w:rPr>
                <w:rFonts w:ascii="Arial" w:hAnsi="Arial" w:cs="Arial"/>
                <w:bCs/>
                <w:sz w:val="20"/>
                <w:szCs w:val="20"/>
              </w:rPr>
              <w:t>__________________________</w:t>
            </w:r>
          </w:p>
        </w:tc>
        <w:tc>
          <w:tcPr>
            <w:tcW w:w="1280" w:type="dxa"/>
            <w:shd w:val="clear" w:color="auto" w:fill="auto"/>
          </w:tcPr>
          <w:p w14:paraId="00B98BA6" w14:textId="77777777" w:rsidR="00B937D4" w:rsidRPr="00B937D4" w:rsidRDefault="00B937D4"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07" w:type="dxa"/>
            <w:shd w:val="clear" w:color="auto" w:fill="auto"/>
          </w:tcPr>
          <w:p w14:paraId="692F1AB8" w14:textId="77777777" w:rsidR="00B937D4" w:rsidRPr="00B937D4" w:rsidRDefault="00B937D4"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539" w:type="dxa"/>
            <w:shd w:val="clear" w:color="auto" w:fill="auto"/>
          </w:tcPr>
          <w:p w14:paraId="4F21069F" w14:textId="77777777" w:rsidR="00B937D4" w:rsidRPr="00B937D4" w:rsidRDefault="00B937D4"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c>
          <w:tcPr>
            <w:tcW w:w="1274" w:type="dxa"/>
            <w:shd w:val="clear" w:color="auto" w:fill="auto"/>
          </w:tcPr>
          <w:p w14:paraId="4107D7C8" w14:textId="77777777" w:rsidR="00B937D4" w:rsidRPr="00B937D4" w:rsidRDefault="00B937D4" w:rsidP="00126FDC">
            <w:pPr>
              <w:tabs>
                <w:tab w:val="left" w:pos="284"/>
              </w:tabs>
              <w:spacing w:after="0"/>
              <w:ind w:left="142" w:right="271"/>
              <w:jc w:val="center"/>
              <w:rPr>
                <w:rFonts w:ascii="Arial" w:hAnsi="Arial" w:cs="Arial"/>
                <w:b/>
                <w:sz w:val="20"/>
                <w:szCs w:val="20"/>
              </w:rPr>
            </w:pPr>
            <w:r w:rsidRPr="00B937D4">
              <w:rPr>
                <w:rFonts w:ascii="Arial" w:hAnsi="Arial" w:cs="Arial"/>
                <w:sz w:val="20"/>
                <w:szCs w:val="20"/>
              </w:rPr>
              <w:t>|__|</w:t>
            </w:r>
          </w:p>
        </w:tc>
      </w:tr>
    </w:tbl>
    <w:p w14:paraId="13FF925E" w14:textId="77777777" w:rsidR="00E65A90" w:rsidRPr="00B937D4" w:rsidRDefault="00E65A90" w:rsidP="00126FDC">
      <w:pPr>
        <w:tabs>
          <w:tab w:val="left" w:pos="284"/>
        </w:tabs>
        <w:spacing w:after="0"/>
        <w:ind w:left="142" w:right="271"/>
        <w:rPr>
          <w:rFonts w:ascii="Arial" w:hAnsi="Arial" w:cs="Arial"/>
          <w:b/>
          <w:sz w:val="20"/>
          <w:szCs w:val="20"/>
        </w:rPr>
      </w:pPr>
    </w:p>
    <w:p w14:paraId="4E9EDB44" w14:textId="6081858E" w:rsidR="002D0E48" w:rsidRPr="007F195D" w:rsidRDefault="00B937D4" w:rsidP="00126FDC">
      <w:pPr>
        <w:pStyle w:val="PargrafodaLista"/>
        <w:numPr>
          <w:ilvl w:val="0"/>
          <w:numId w:val="17"/>
        </w:numPr>
        <w:tabs>
          <w:tab w:val="left" w:pos="284"/>
        </w:tabs>
        <w:spacing w:after="0"/>
        <w:ind w:left="142" w:right="271" w:firstLine="0"/>
        <w:rPr>
          <w:rFonts w:ascii="Arial" w:hAnsi="Arial" w:cs="Arial"/>
          <w:b/>
          <w:sz w:val="20"/>
          <w:szCs w:val="20"/>
        </w:rPr>
      </w:pPr>
      <w:r w:rsidRPr="007F195D">
        <w:rPr>
          <w:rFonts w:ascii="Arial" w:hAnsi="Arial" w:cs="Arial"/>
          <w:b/>
          <w:sz w:val="20"/>
          <w:szCs w:val="20"/>
        </w:rPr>
        <w:t xml:space="preserve">Caso o município </w:t>
      </w:r>
      <w:r w:rsidR="0031398F">
        <w:rPr>
          <w:rFonts w:ascii="Arial" w:hAnsi="Arial" w:cs="Arial"/>
          <w:b/>
          <w:sz w:val="20"/>
          <w:szCs w:val="20"/>
        </w:rPr>
        <w:t>tenha recebido</w:t>
      </w:r>
      <w:r w:rsidR="00F83CF1">
        <w:rPr>
          <w:rFonts w:ascii="Arial" w:hAnsi="Arial" w:cs="Arial"/>
          <w:b/>
          <w:sz w:val="20"/>
          <w:szCs w:val="20"/>
        </w:rPr>
        <w:t xml:space="preserve"> em </w:t>
      </w:r>
      <w:r w:rsidR="00CB2E56">
        <w:rPr>
          <w:rFonts w:ascii="Arial" w:hAnsi="Arial" w:cs="Arial"/>
          <w:b/>
          <w:sz w:val="20"/>
          <w:szCs w:val="20"/>
        </w:rPr>
        <w:t>2021</w:t>
      </w:r>
      <w:r w:rsidR="00F83CF1" w:rsidRPr="007F195D">
        <w:rPr>
          <w:rFonts w:ascii="Arial" w:hAnsi="Arial" w:cs="Arial"/>
          <w:b/>
          <w:sz w:val="20"/>
          <w:szCs w:val="20"/>
        </w:rPr>
        <w:t xml:space="preserve"> </w:t>
      </w:r>
      <w:r w:rsidRPr="007F195D">
        <w:rPr>
          <w:rFonts w:ascii="Arial" w:hAnsi="Arial" w:cs="Arial"/>
          <w:b/>
          <w:sz w:val="20"/>
          <w:szCs w:val="20"/>
        </w:rPr>
        <w:t xml:space="preserve">recursos ESTADUAIS, informe se estes recursos são alocados na </w:t>
      </w:r>
      <w:r w:rsidR="00081DBB">
        <w:rPr>
          <w:rFonts w:ascii="Arial" w:hAnsi="Arial" w:cs="Arial"/>
          <w:b/>
          <w:sz w:val="20"/>
          <w:szCs w:val="20"/>
        </w:rPr>
        <w:t>U</w:t>
      </w:r>
      <w:r w:rsidRPr="007F195D">
        <w:rPr>
          <w:rFonts w:ascii="Arial" w:hAnsi="Arial" w:cs="Arial"/>
          <w:b/>
          <w:sz w:val="20"/>
          <w:szCs w:val="20"/>
        </w:rPr>
        <w:t>nidade Orçamentária do Fundo M</w:t>
      </w:r>
      <w:r w:rsidR="007F195D" w:rsidRPr="007F195D">
        <w:rPr>
          <w:rFonts w:ascii="Arial" w:hAnsi="Arial" w:cs="Arial"/>
          <w:b/>
          <w:sz w:val="20"/>
          <w:szCs w:val="20"/>
        </w:rPr>
        <w:t>unicipal de Assistência Social?</w:t>
      </w:r>
      <w:r w:rsidR="00A03227">
        <w:rPr>
          <w:rFonts w:ascii="Arial" w:hAnsi="Arial" w:cs="Arial"/>
          <w:b/>
          <w:sz w:val="20"/>
          <w:szCs w:val="20"/>
        </w:rPr>
        <w:t xml:space="preserve"> </w:t>
      </w:r>
      <w:r w:rsidR="000C5AC1">
        <w:rPr>
          <w:rFonts w:ascii="Arial" w:hAnsi="Arial" w:cs="Arial"/>
          <w:b/>
          <w:i/>
          <w:color w:val="FF0000"/>
          <w:sz w:val="20"/>
          <w:szCs w:val="20"/>
        </w:rPr>
        <w:t>(Resposta única)</w:t>
      </w:r>
    </w:p>
    <w:p w14:paraId="3F4EA59B" w14:textId="77777777" w:rsidR="00B937D4" w:rsidRPr="000C5AC1" w:rsidRDefault="00B937D4" w:rsidP="00126FDC">
      <w:pPr>
        <w:pStyle w:val="PargrafodaLista"/>
        <w:tabs>
          <w:tab w:val="left" w:pos="284"/>
        </w:tabs>
        <w:spacing w:after="0" w:line="240" w:lineRule="auto"/>
        <w:ind w:left="142" w:right="271"/>
        <w:rPr>
          <w:rFonts w:ascii="Arial" w:hAnsi="Arial" w:cs="Arial"/>
          <w:b/>
          <w:sz w:val="12"/>
          <w:szCs w:val="12"/>
        </w:rPr>
      </w:pPr>
    </w:p>
    <w:p w14:paraId="47340659" w14:textId="77777777" w:rsidR="00B937D4" w:rsidRPr="00B937D4" w:rsidRDefault="00B937D4"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w:t>
      </w:r>
      <w:r w:rsidR="00A03227">
        <w:rPr>
          <w:rFonts w:ascii="Arial" w:hAnsi="Arial" w:cs="Arial"/>
          <w:sz w:val="20"/>
          <w:szCs w:val="20"/>
        </w:rPr>
        <w:t>A</w:t>
      </w:r>
      <w:r w:rsidRPr="00B937D4">
        <w:rPr>
          <w:rFonts w:ascii="Arial" w:hAnsi="Arial" w:cs="Arial"/>
          <w:sz w:val="20"/>
          <w:szCs w:val="20"/>
        </w:rPr>
        <w:t xml:space="preserve"> totalidade dos recursos </w:t>
      </w:r>
      <w:r>
        <w:rPr>
          <w:rFonts w:ascii="Arial" w:hAnsi="Arial" w:cs="Arial"/>
          <w:sz w:val="20"/>
          <w:szCs w:val="20"/>
        </w:rPr>
        <w:t>ESTADUAIS</w:t>
      </w:r>
      <w:r w:rsidRPr="00B937D4">
        <w:rPr>
          <w:rFonts w:ascii="Arial" w:hAnsi="Arial" w:cs="Arial"/>
          <w:sz w:val="20"/>
          <w:szCs w:val="20"/>
        </w:rPr>
        <w:t xml:space="preserve"> é </w:t>
      </w:r>
      <w:r w:rsidR="00A03227">
        <w:rPr>
          <w:rFonts w:ascii="Arial" w:hAnsi="Arial" w:cs="Arial"/>
          <w:sz w:val="20"/>
          <w:szCs w:val="20"/>
        </w:rPr>
        <w:t>alocada</w:t>
      </w:r>
      <w:r w:rsidR="00A03227" w:rsidRPr="00B937D4">
        <w:rPr>
          <w:rFonts w:ascii="Arial" w:hAnsi="Arial" w:cs="Arial"/>
          <w:sz w:val="20"/>
          <w:szCs w:val="20"/>
        </w:rPr>
        <w:t xml:space="preserve"> </w:t>
      </w:r>
      <w:r w:rsidRPr="00B937D4">
        <w:rPr>
          <w:rFonts w:ascii="Arial" w:hAnsi="Arial" w:cs="Arial"/>
          <w:sz w:val="20"/>
          <w:szCs w:val="20"/>
        </w:rPr>
        <w:t>no FMAS.</w:t>
      </w:r>
    </w:p>
    <w:p w14:paraId="31E45269" w14:textId="77777777" w:rsidR="00B937D4" w:rsidRPr="00B937D4" w:rsidRDefault="00B937D4"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w:t>
      </w:r>
      <w:r w:rsidR="00A03227">
        <w:rPr>
          <w:rFonts w:ascii="Arial" w:hAnsi="Arial" w:cs="Arial"/>
          <w:sz w:val="20"/>
          <w:szCs w:val="20"/>
        </w:rPr>
        <w:t>A</w:t>
      </w:r>
      <w:r w:rsidRPr="00B937D4">
        <w:rPr>
          <w:rFonts w:ascii="Arial" w:hAnsi="Arial" w:cs="Arial"/>
          <w:sz w:val="20"/>
          <w:szCs w:val="20"/>
        </w:rPr>
        <w:t xml:space="preserve"> maior parte dos recursos </w:t>
      </w:r>
      <w:r>
        <w:rPr>
          <w:rFonts w:ascii="Arial" w:hAnsi="Arial" w:cs="Arial"/>
          <w:sz w:val="20"/>
          <w:szCs w:val="20"/>
        </w:rPr>
        <w:t>ESTADUAIS</w:t>
      </w:r>
      <w:r w:rsidRPr="00B937D4">
        <w:rPr>
          <w:rFonts w:ascii="Arial" w:hAnsi="Arial" w:cs="Arial"/>
          <w:sz w:val="20"/>
          <w:szCs w:val="20"/>
        </w:rPr>
        <w:t xml:space="preserve"> é </w:t>
      </w:r>
      <w:r w:rsidR="00A03227">
        <w:rPr>
          <w:rFonts w:ascii="Arial" w:hAnsi="Arial" w:cs="Arial"/>
          <w:sz w:val="20"/>
          <w:szCs w:val="20"/>
        </w:rPr>
        <w:t>alocada</w:t>
      </w:r>
      <w:r w:rsidR="00A03227" w:rsidRPr="00B937D4">
        <w:rPr>
          <w:rFonts w:ascii="Arial" w:hAnsi="Arial" w:cs="Arial"/>
          <w:sz w:val="20"/>
          <w:szCs w:val="20"/>
        </w:rPr>
        <w:t xml:space="preserve"> </w:t>
      </w:r>
      <w:r w:rsidRPr="00B937D4">
        <w:rPr>
          <w:rFonts w:ascii="Arial" w:hAnsi="Arial" w:cs="Arial"/>
          <w:sz w:val="20"/>
          <w:szCs w:val="20"/>
        </w:rPr>
        <w:t>no FMAS.</w:t>
      </w:r>
    </w:p>
    <w:p w14:paraId="1F3A43F6" w14:textId="77777777" w:rsidR="00B937D4" w:rsidRPr="00B937D4" w:rsidRDefault="00B937D4"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w:t>
      </w:r>
      <w:r w:rsidR="00A03227">
        <w:rPr>
          <w:rFonts w:ascii="Arial" w:hAnsi="Arial" w:cs="Arial"/>
          <w:sz w:val="20"/>
          <w:szCs w:val="20"/>
        </w:rPr>
        <w:t>A</w:t>
      </w:r>
      <w:r w:rsidRPr="00B937D4">
        <w:rPr>
          <w:rFonts w:ascii="Arial" w:hAnsi="Arial" w:cs="Arial"/>
          <w:sz w:val="20"/>
          <w:szCs w:val="20"/>
        </w:rPr>
        <w:t xml:space="preserve"> menor parte dos recursos </w:t>
      </w:r>
      <w:r>
        <w:rPr>
          <w:rFonts w:ascii="Arial" w:hAnsi="Arial" w:cs="Arial"/>
          <w:sz w:val="20"/>
          <w:szCs w:val="20"/>
        </w:rPr>
        <w:t>ESTADUAIS</w:t>
      </w:r>
      <w:r w:rsidRPr="00B937D4">
        <w:rPr>
          <w:rFonts w:ascii="Arial" w:hAnsi="Arial" w:cs="Arial"/>
          <w:sz w:val="20"/>
          <w:szCs w:val="20"/>
        </w:rPr>
        <w:t xml:space="preserve"> é </w:t>
      </w:r>
      <w:r w:rsidR="00A03227">
        <w:rPr>
          <w:rFonts w:ascii="Arial" w:hAnsi="Arial" w:cs="Arial"/>
          <w:sz w:val="20"/>
          <w:szCs w:val="20"/>
        </w:rPr>
        <w:t>alocada</w:t>
      </w:r>
      <w:r w:rsidR="00A03227" w:rsidRPr="00B937D4">
        <w:rPr>
          <w:rFonts w:ascii="Arial" w:hAnsi="Arial" w:cs="Arial"/>
          <w:sz w:val="20"/>
          <w:szCs w:val="20"/>
        </w:rPr>
        <w:t xml:space="preserve"> </w:t>
      </w:r>
      <w:r w:rsidRPr="00B937D4">
        <w:rPr>
          <w:rFonts w:ascii="Arial" w:hAnsi="Arial" w:cs="Arial"/>
          <w:sz w:val="20"/>
          <w:szCs w:val="20"/>
        </w:rPr>
        <w:t>no FMAS.</w:t>
      </w:r>
    </w:p>
    <w:p w14:paraId="194E0897" w14:textId="77777777" w:rsidR="00B937D4" w:rsidRDefault="00B937D4" w:rsidP="00126FDC">
      <w:pPr>
        <w:spacing w:after="0" w:line="240" w:lineRule="auto"/>
        <w:ind w:left="142" w:right="271"/>
        <w:rPr>
          <w:rFonts w:ascii="Arial" w:hAnsi="Arial" w:cs="Arial"/>
          <w:sz w:val="20"/>
          <w:szCs w:val="20"/>
        </w:rPr>
      </w:pPr>
      <w:r w:rsidRPr="00B937D4">
        <w:rPr>
          <w:rFonts w:ascii="Arial" w:hAnsi="Arial" w:cs="Arial"/>
          <w:sz w:val="20"/>
          <w:szCs w:val="20"/>
        </w:rPr>
        <w:t xml:space="preserve">|__| </w:t>
      </w:r>
      <w:r w:rsidR="00A03227">
        <w:rPr>
          <w:rFonts w:ascii="Arial" w:hAnsi="Arial" w:cs="Arial"/>
          <w:sz w:val="20"/>
          <w:szCs w:val="20"/>
        </w:rPr>
        <w:t>O</w:t>
      </w:r>
      <w:r w:rsidRPr="00B937D4">
        <w:rPr>
          <w:rFonts w:ascii="Arial" w:hAnsi="Arial" w:cs="Arial"/>
          <w:sz w:val="20"/>
          <w:szCs w:val="20"/>
        </w:rPr>
        <w:t xml:space="preserve">s recursos </w:t>
      </w:r>
      <w:r>
        <w:rPr>
          <w:rFonts w:ascii="Arial" w:hAnsi="Arial" w:cs="Arial"/>
          <w:sz w:val="20"/>
          <w:szCs w:val="20"/>
        </w:rPr>
        <w:t>ESTADUAIS</w:t>
      </w:r>
      <w:r w:rsidRPr="00B937D4">
        <w:rPr>
          <w:rFonts w:ascii="Arial" w:hAnsi="Arial" w:cs="Arial"/>
          <w:sz w:val="20"/>
          <w:szCs w:val="20"/>
        </w:rPr>
        <w:t xml:space="preserve"> não são </w:t>
      </w:r>
      <w:r w:rsidR="00A03227">
        <w:rPr>
          <w:rFonts w:ascii="Arial" w:hAnsi="Arial" w:cs="Arial"/>
          <w:sz w:val="20"/>
          <w:szCs w:val="20"/>
        </w:rPr>
        <w:t xml:space="preserve">alocados </w:t>
      </w:r>
      <w:r w:rsidRPr="00B937D4">
        <w:rPr>
          <w:rFonts w:ascii="Arial" w:hAnsi="Arial" w:cs="Arial"/>
          <w:sz w:val="20"/>
          <w:szCs w:val="20"/>
        </w:rPr>
        <w:t>no FMAS</w:t>
      </w:r>
      <w:r w:rsidR="002C4F00">
        <w:rPr>
          <w:rFonts w:ascii="Arial" w:hAnsi="Arial" w:cs="Arial"/>
          <w:sz w:val="20"/>
          <w:szCs w:val="20"/>
        </w:rPr>
        <w:t>.</w:t>
      </w:r>
    </w:p>
    <w:p w14:paraId="61AC42A0" w14:textId="77777777" w:rsidR="008E2263" w:rsidRDefault="008E2263" w:rsidP="00126FDC">
      <w:pPr>
        <w:spacing w:after="0" w:line="240" w:lineRule="auto"/>
        <w:ind w:left="142" w:right="271"/>
        <w:rPr>
          <w:rFonts w:ascii="Arial" w:hAnsi="Arial" w:cs="Arial"/>
          <w:sz w:val="20"/>
          <w:szCs w:val="20"/>
        </w:rPr>
      </w:pPr>
    </w:p>
    <w:p w14:paraId="2884CFB0" w14:textId="29A4563E" w:rsidR="000C5AC1" w:rsidRPr="000C5AC1" w:rsidRDefault="00165414" w:rsidP="000C5AC1">
      <w:pPr>
        <w:pStyle w:val="PargrafodaLista"/>
        <w:numPr>
          <w:ilvl w:val="0"/>
          <w:numId w:val="17"/>
        </w:numPr>
        <w:tabs>
          <w:tab w:val="left" w:pos="284"/>
        </w:tabs>
        <w:spacing w:after="120"/>
        <w:ind w:left="142" w:right="272" w:firstLine="0"/>
        <w:rPr>
          <w:rFonts w:ascii="Arial" w:hAnsi="Arial" w:cs="Arial"/>
          <w:sz w:val="12"/>
          <w:szCs w:val="12"/>
        </w:rPr>
      </w:pPr>
      <w:r w:rsidRPr="00CF5450">
        <w:rPr>
          <w:rFonts w:ascii="Arial" w:hAnsi="Arial" w:cs="Arial"/>
          <w:b/>
          <w:sz w:val="20"/>
          <w:szCs w:val="20"/>
        </w:rPr>
        <w:t>O recurso para financiamento municipal dos Benefícios Eventuais foi previ</w:t>
      </w:r>
      <w:r w:rsidR="003D58CA">
        <w:rPr>
          <w:rFonts w:ascii="Arial" w:hAnsi="Arial" w:cs="Arial"/>
          <w:b/>
          <w:sz w:val="20"/>
          <w:szCs w:val="20"/>
        </w:rPr>
        <w:t>sto na Lei Orçamentária Anual (</w:t>
      </w:r>
      <w:r w:rsidRPr="00CF5450">
        <w:rPr>
          <w:rFonts w:ascii="Arial" w:hAnsi="Arial" w:cs="Arial"/>
          <w:b/>
          <w:sz w:val="20"/>
          <w:szCs w:val="20"/>
        </w:rPr>
        <w:t>LOA</w:t>
      </w:r>
      <w:r w:rsidR="003D58CA">
        <w:rPr>
          <w:rFonts w:ascii="Arial" w:hAnsi="Arial" w:cs="Arial"/>
          <w:b/>
          <w:sz w:val="20"/>
          <w:szCs w:val="20"/>
        </w:rPr>
        <w:t>)</w:t>
      </w:r>
      <w:r w:rsidRPr="00CF5450">
        <w:rPr>
          <w:rFonts w:ascii="Arial" w:hAnsi="Arial" w:cs="Arial"/>
          <w:b/>
          <w:sz w:val="20"/>
          <w:szCs w:val="20"/>
        </w:rPr>
        <w:t xml:space="preserve"> do ano de </w:t>
      </w:r>
      <w:r w:rsidR="00CB2E56">
        <w:rPr>
          <w:rFonts w:ascii="Arial" w:hAnsi="Arial" w:cs="Arial"/>
          <w:b/>
          <w:sz w:val="20"/>
          <w:szCs w:val="20"/>
        </w:rPr>
        <w:t>2021</w:t>
      </w:r>
      <w:r w:rsidRPr="00CF5450">
        <w:rPr>
          <w:rFonts w:ascii="Arial" w:hAnsi="Arial" w:cs="Arial"/>
          <w:b/>
          <w:sz w:val="20"/>
          <w:szCs w:val="20"/>
        </w:rPr>
        <w:t>?</w:t>
      </w:r>
      <w:r w:rsidRPr="00CF5450">
        <w:rPr>
          <w:rFonts w:ascii="Arial" w:hAnsi="Arial" w:cs="Arial"/>
          <w:b/>
          <w:sz w:val="20"/>
          <w:szCs w:val="20"/>
        </w:rPr>
        <w:cr/>
      </w:r>
    </w:p>
    <w:p w14:paraId="0A206B6E" w14:textId="77777777" w:rsidR="00CF5450" w:rsidRDefault="00165414" w:rsidP="000C5AC1">
      <w:pPr>
        <w:pStyle w:val="PargrafodaLista"/>
        <w:tabs>
          <w:tab w:val="left" w:pos="284"/>
        </w:tabs>
        <w:spacing w:after="120"/>
        <w:ind w:left="142" w:right="272"/>
        <w:rPr>
          <w:rFonts w:ascii="Arial" w:hAnsi="Arial" w:cs="Arial"/>
          <w:sz w:val="20"/>
          <w:szCs w:val="20"/>
        </w:rPr>
      </w:pPr>
      <w:r w:rsidRPr="00CF5450">
        <w:rPr>
          <w:rFonts w:ascii="Arial" w:hAnsi="Arial" w:cs="Arial"/>
          <w:sz w:val="20"/>
          <w:szCs w:val="20"/>
        </w:rPr>
        <w:t xml:space="preserve">|__| </w:t>
      </w:r>
      <w:proofErr w:type="gramStart"/>
      <w:r w:rsidRPr="00CF5450">
        <w:rPr>
          <w:rFonts w:ascii="Arial" w:hAnsi="Arial" w:cs="Arial"/>
          <w:sz w:val="20"/>
          <w:szCs w:val="20"/>
        </w:rPr>
        <w:t xml:space="preserve">Sim  </w:t>
      </w:r>
      <w:r w:rsidR="000C5AC1">
        <w:rPr>
          <w:rFonts w:ascii="Arial" w:hAnsi="Arial" w:cs="Arial"/>
          <w:sz w:val="20"/>
          <w:szCs w:val="20"/>
        </w:rPr>
        <w:tab/>
      </w:r>
      <w:proofErr w:type="gramEnd"/>
      <w:r w:rsidR="000C5AC1">
        <w:rPr>
          <w:rFonts w:ascii="Arial" w:hAnsi="Arial" w:cs="Arial"/>
          <w:sz w:val="20"/>
          <w:szCs w:val="20"/>
        </w:rPr>
        <w:tab/>
      </w:r>
      <w:r w:rsidRPr="00CF5450">
        <w:rPr>
          <w:rFonts w:ascii="Arial" w:hAnsi="Arial" w:cs="Arial"/>
          <w:sz w:val="20"/>
          <w:szCs w:val="20"/>
        </w:rPr>
        <w:t xml:space="preserve">  |__| Não</w:t>
      </w:r>
    </w:p>
    <w:p w14:paraId="18C6224C" w14:textId="77777777" w:rsidR="00CF5450" w:rsidRDefault="00CF5450" w:rsidP="00126FDC">
      <w:pPr>
        <w:pStyle w:val="PargrafodaLista"/>
        <w:tabs>
          <w:tab w:val="left" w:pos="284"/>
        </w:tabs>
        <w:spacing w:after="0"/>
        <w:ind w:left="142" w:right="271"/>
        <w:rPr>
          <w:rFonts w:ascii="Arial" w:hAnsi="Arial" w:cs="Arial"/>
          <w:b/>
          <w:sz w:val="20"/>
          <w:szCs w:val="20"/>
        </w:rPr>
      </w:pPr>
    </w:p>
    <w:p w14:paraId="041E6E18" w14:textId="77777777" w:rsidR="00165414" w:rsidRPr="00CF5450" w:rsidRDefault="00CF5450" w:rsidP="00126FDC">
      <w:pPr>
        <w:pStyle w:val="PargrafodaLista"/>
        <w:numPr>
          <w:ilvl w:val="0"/>
          <w:numId w:val="17"/>
        </w:numPr>
        <w:tabs>
          <w:tab w:val="left" w:pos="284"/>
        </w:tabs>
        <w:spacing w:after="0"/>
        <w:ind w:left="142" w:right="271" w:firstLine="0"/>
        <w:rPr>
          <w:rFonts w:ascii="Arial" w:hAnsi="Arial" w:cs="Arial"/>
          <w:sz w:val="20"/>
          <w:szCs w:val="20"/>
        </w:rPr>
      </w:pPr>
      <w:r>
        <w:rPr>
          <w:rFonts w:ascii="Arial" w:hAnsi="Arial" w:cs="Arial"/>
          <w:b/>
          <w:sz w:val="20"/>
          <w:szCs w:val="20"/>
        </w:rPr>
        <w:t xml:space="preserve">O </w:t>
      </w:r>
      <w:r w:rsidR="00165414" w:rsidRPr="00CF5450">
        <w:rPr>
          <w:rFonts w:ascii="Arial" w:hAnsi="Arial" w:cs="Arial"/>
          <w:b/>
          <w:sz w:val="20"/>
          <w:szCs w:val="20"/>
        </w:rPr>
        <w:t>recurso para financiamento municipal dos Benefícios Eventuais foi alocado no FMAS?</w:t>
      </w:r>
      <w:r w:rsidR="00165414" w:rsidRPr="00CF5450">
        <w:rPr>
          <w:rFonts w:ascii="Arial" w:hAnsi="Arial" w:cs="Arial"/>
          <w:b/>
          <w:sz w:val="20"/>
          <w:szCs w:val="20"/>
        </w:rPr>
        <w:cr/>
      </w:r>
      <w:r w:rsidR="00165414" w:rsidRPr="00CF5450">
        <w:rPr>
          <w:rFonts w:ascii="Arial" w:hAnsi="Arial" w:cs="Arial"/>
          <w:sz w:val="20"/>
          <w:szCs w:val="20"/>
        </w:rPr>
        <w:t xml:space="preserve">|__| Sim </w:t>
      </w:r>
      <w:r w:rsidR="000C5AC1">
        <w:rPr>
          <w:rFonts w:ascii="Arial" w:hAnsi="Arial" w:cs="Arial"/>
          <w:sz w:val="20"/>
          <w:szCs w:val="20"/>
        </w:rPr>
        <w:tab/>
      </w:r>
      <w:r w:rsidR="000C5AC1">
        <w:rPr>
          <w:rFonts w:ascii="Arial" w:hAnsi="Arial" w:cs="Arial"/>
          <w:sz w:val="20"/>
          <w:szCs w:val="20"/>
        </w:rPr>
        <w:tab/>
      </w:r>
      <w:r w:rsidR="00165414" w:rsidRPr="00CF5450">
        <w:rPr>
          <w:rFonts w:ascii="Arial" w:hAnsi="Arial" w:cs="Arial"/>
          <w:sz w:val="20"/>
          <w:szCs w:val="20"/>
        </w:rPr>
        <w:t>|__| Não</w:t>
      </w:r>
      <w:r w:rsidR="000C5AC1">
        <w:rPr>
          <w:rFonts w:ascii="Arial" w:hAnsi="Arial" w:cs="Arial"/>
          <w:sz w:val="20"/>
          <w:szCs w:val="20"/>
        </w:rPr>
        <w:t>. Então, o</w:t>
      </w:r>
      <w:r w:rsidR="00165414" w:rsidRPr="00CF5450">
        <w:rPr>
          <w:rFonts w:ascii="Arial" w:hAnsi="Arial" w:cs="Arial"/>
          <w:sz w:val="20"/>
          <w:szCs w:val="20"/>
        </w:rPr>
        <w:t>nde</w:t>
      </w:r>
      <w:r w:rsidR="000C5AC1">
        <w:rPr>
          <w:rFonts w:ascii="Arial" w:hAnsi="Arial" w:cs="Arial"/>
          <w:sz w:val="20"/>
          <w:szCs w:val="20"/>
        </w:rPr>
        <w:t xml:space="preserve"> foi </w:t>
      </w:r>
      <w:proofErr w:type="gramStart"/>
      <w:r w:rsidR="000C5AC1">
        <w:rPr>
          <w:rFonts w:ascii="Arial" w:hAnsi="Arial" w:cs="Arial"/>
          <w:sz w:val="20"/>
          <w:szCs w:val="20"/>
        </w:rPr>
        <w:t>alocado</w:t>
      </w:r>
      <w:r w:rsidR="00165414" w:rsidRPr="00CF5450">
        <w:rPr>
          <w:rFonts w:ascii="Arial" w:hAnsi="Arial" w:cs="Arial"/>
          <w:sz w:val="20"/>
          <w:szCs w:val="20"/>
        </w:rPr>
        <w:t>?_</w:t>
      </w:r>
      <w:proofErr w:type="gramEnd"/>
      <w:r w:rsidR="00165414" w:rsidRPr="00CF5450">
        <w:rPr>
          <w:rFonts w:ascii="Arial" w:hAnsi="Arial" w:cs="Arial"/>
          <w:sz w:val="20"/>
          <w:szCs w:val="20"/>
        </w:rPr>
        <w:t>________________________</w:t>
      </w:r>
    </w:p>
    <w:p w14:paraId="1E722FD7" w14:textId="77777777" w:rsidR="00165414" w:rsidRPr="00DA5540" w:rsidRDefault="00165414" w:rsidP="00126FDC">
      <w:pPr>
        <w:spacing w:after="0" w:line="240" w:lineRule="auto"/>
        <w:ind w:left="142" w:right="271"/>
        <w:rPr>
          <w:rFonts w:ascii="Arial" w:hAnsi="Arial" w:cs="Arial"/>
          <w:sz w:val="10"/>
          <w:szCs w:val="10"/>
        </w:rPr>
      </w:pPr>
    </w:p>
    <w:p w14:paraId="1DA20986" w14:textId="77777777" w:rsidR="00165414" w:rsidRDefault="00165414" w:rsidP="00126FDC">
      <w:pPr>
        <w:spacing w:after="0" w:line="240" w:lineRule="auto"/>
        <w:ind w:left="142" w:right="271"/>
        <w:rPr>
          <w:rFonts w:ascii="Arial" w:hAnsi="Arial" w:cs="Arial"/>
          <w:sz w:val="20"/>
          <w:szCs w:val="20"/>
        </w:rPr>
      </w:pPr>
    </w:p>
    <w:p w14:paraId="6C5418EB" w14:textId="685A1A1B" w:rsidR="008E2263" w:rsidRPr="00475D21" w:rsidRDefault="00A3507F" w:rsidP="00126FDC">
      <w:pPr>
        <w:pStyle w:val="PargrafodaLista"/>
        <w:numPr>
          <w:ilvl w:val="0"/>
          <w:numId w:val="17"/>
        </w:numPr>
        <w:spacing w:after="0" w:line="240" w:lineRule="auto"/>
        <w:ind w:left="142" w:right="271" w:firstLine="0"/>
        <w:rPr>
          <w:rFonts w:ascii="Arial" w:hAnsi="Arial" w:cs="Arial"/>
          <w:b/>
          <w:sz w:val="20"/>
          <w:szCs w:val="20"/>
        </w:rPr>
      </w:pPr>
      <w:r w:rsidRPr="00475D21">
        <w:rPr>
          <w:rFonts w:ascii="Arial" w:hAnsi="Arial" w:cs="Arial"/>
          <w:b/>
          <w:sz w:val="20"/>
          <w:szCs w:val="20"/>
        </w:rPr>
        <w:t>O município</w:t>
      </w:r>
      <w:r w:rsidR="003D58CA">
        <w:rPr>
          <w:rFonts w:ascii="Arial" w:hAnsi="Arial" w:cs="Arial"/>
          <w:b/>
          <w:sz w:val="20"/>
          <w:szCs w:val="20"/>
        </w:rPr>
        <w:t>,</w:t>
      </w:r>
      <w:r w:rsidRPr="00475D21">
        <w:rPr>
          <w:rFonts w:ascii="Arial" w:hAnsi="Arial" w:cs="Arial"/>
          <w:b/>
          <w:sz w:val="20"/>
          <w:szCs w:val="20"/>
        </w:rPr>
        <w:t xml:space="preserve"> </w:t>
      </w:r>
      <w:r w:rsidR="008B6DA6">
        <w:rPr>
          <w:rFonts w:ascii="Arial" w:hAnsi="Arial" w:cs="Arial"/>
          <w:b/>
          <w:sz w:val="20"/>
          <w:szCs w:val="20"/>
        </w:rPr>
        <w:t xml:space="preserve">em </w:t>
      </w:r>
      <w:r w:rsidR="00CB2E56">
        <w:rPr>
          <w:rFonts w:ascii="Arial" w:hAnsi="Arial" w:cs="Arial"/>
          <w:b/>
          <w:sz w:val="20"/>
          <w:szCs w:val="20"/>
        </w:rPr>
        <w:t>2021</w:t>
      </w:r>
      <w:r w:rsidR="003D58CA">
        <w:rPr>
          <w:rFonts w:ascii="Arial" w:hAnsi="Arial" w:cs="Arial"/>
          <w:b/>
          <w:sz w:val="20"/>
          <w:szCs w:val="20"/>
        </w:rPr>
        <w:t>,</w:t>
      </w:r>
      <w:r w:rsidR="008B6DA6">
        <w:rPr>
          <w:rFonts w:ascii="Arial" w:hAnsi="Arial" w:cs="Arial"/>
          <w:b/>
          <w:sz w:val="20"/>
          <w:szCs w:val="20"/>
        </w:rPr>
        <w:t xml:space="preserve"> </w:t>
      </w:r>
      <w:r w:rsidR="003D58CA">
        <w:rPr>
          <w:rFonts w:ascii="Arial" w:hAnsi="Arial" w:cs="Arial"/>
          <w:b/>
          <w:sz w:val="20"/>
          <w:szCs w:val="20"/>
        </w:rPr>
        <w:t>possuí</w:t>
      </w:r>
      <w:r w:rsidR="008B6DA6">
        <w:rPr>
          <w:rFonts w:ascii="Arial" w:hAnsi="Arial" w:cs="Arial"/>
          <w:b/>
          <w:sz w:val="20"/>
          <w:szCs w:val="20"/>
        </w:rPr>
        <w:t>a</w:t>
      </w:r>
      <w:r w:rsidRPr="00475D21">
        <w:rPr>
          <w:rFonts w:ascii="Arial" w:hAnsi="Arial" w:cs="Arial"/>
          <w:b/>
          <w:sz w:val="20"/>
          <w:szCs w:val="20"/>
        </w:rPr>
        <w:t xml:space="preserve"> conta bancária </w:t>
      </w:r>
      <w:r w:rsidR="00147F81">
        <w:rPr>
          <w:rFonts w:ascii="Arial" w:hAnsi="Arial" w:cs="Arial"/>
          <w:b/>
          <w:sz w:val="20"/>
          <w:szCs w:val="20"/>
        </w:rPr>
        <w:t xml:space="preserve">própria </w:t>
      </w:r>
      <w:r w:rsidRPr="00475D21">
        <w:rPr>
          <w:rFonts w:ascii="Arial" w:hAnsi="Arial" w:cs="Arial"/>
          <w:b/>
          <w:sz w:val="20"/>
          <w:szCs w:val="20"/>
        </w:rPr>
        <w:t>específica para o</w:t>
      </w:r>
      <w:r w:rsidR="003E7F63">
        <w:rPr>
          <w:rFonts w:ascii="Arial" w:hAnsi="Arial" w:cs="Arial"/>
          <w:b/>
          <w:sz w:val="20"/>
          <w:szCs w:val="20"/>
        </w:rPr>
        <w:t xml:space="preserve"> gerenciamento</w:t>
      </w:r>
      <w:r w:rsidRPr="00475D21">
        <w:rPr>
          <w:rFonts w:ascii="Arial" w:hAnsi="Arial" w:cs="Arial"/>
          <w:b/>
          <w:sz w:val="20"/>
          <w:szCs w:val="20"/>
        </w:rPr>
        <w:t xml:space="preserve"> dos recursos </w:t>
      </w:r>
      <w:r w:rsidR="003E7F63">
        <w:rPr>
          <w:rFonts w:ascii="Arial" w:hAnsi="Arial" w:cs="Arial"/>
          <w:b/>
          <w:sz w:val="20"/>
          <w:szCs w:val="20"/>
        </w:rPr>
        <w:t>municipais</w:t>
      </w:r>
      <w:r w:rsidR="00475D21" w:rsidRPr="00475D21">
        <w:rPr>
          <w:rFonts w:ascii="Arial" w:hAnsi="Arial" w:cs="Arial"/>
          <w:b/>
          <w:sz w:val="20"/>
          <w:szCs w:val="20"/>
        </w:rPr>
        <w:t xml:space="preserve"> e estaduais </w:t>
      </w:r>
      <w:r w:rsidRPr="00475D21">
        <w:rPr>
          <w:rFonts w:ascii="Arial" w:hAnsi="Arial" w:cs="Arial"/>
          <w:b/>
          <w:sz w:val="20"/>
          <w:szCs w:val="20"/>
        </w:rPr>
        <w:t>para a assistência social</w:t>
      </w:r>
      <w:r w:rsidR="00475D21" w:rsidRPr="00475D21">
        <w:rPr>
          <w:rFonts w:ascii="Arial" w:hAnsi="Arial" w:cs="Arial"/>
          <w:b/>
          <w:sz w:val="20"/>
          <w:szCs w:val="20"/>
        </w:rPr>
        <w:t>?</w:t>
      </w:r>
      <w:r w:rsidR="00475D21">
        <w:rPr>
          <w:rFonts w:ascii="Arial" w:hAnsi="Arial" w:cs="Arial"/>
          <w:b/>
          <w:sz w:val="20"/>
          <w:szCs w:val="20"/>
        </w:rPr>
        <w:t xml:space="preserve"> </w:t>
      </w:r>
      <w:r w:rsidR="00475D21">
        <w:rPr>
          <w:rFonts w:ascii="Arial" w:hAnsi="Arial" w:cs="Arial"/>
          <w:b/>
          <w:i/>
          <w:color w:val="FF0000"/>
          <w:sz w:val="20"/>
          <w:szCs w:val="20"/>
        </w:rPr>
        <w:t>(Resposta única</w:t>
      </w:r>
      <w:r w:rsidR="00547C9A">
        <w:rPr>
          <w:rFonts w:ascii="Arial" w:hAnsi="Arial" w:cs="Arial"/>
          <w:b/>
          <w:i/>
          <w:color w:val="FF0000"/>
          <w:sz w:val="20"/>
          <w:szCs w:val="20"/>
        </w:rPr>
        <w:t xml:space="preserve"> por linha</w:t>
      </w:r>
      <w:r w:rsidR="00475D21">
        <w:rPr>
          <w:rFonts w:ascii="Arial" w:hAnsi="Arial" w:cs="Arial"/>
          <w:b/>
          <w:i/>
          <w:color w:val="FF0000"/>
          <w:sz w:val="20"/>
          <w:szCs w:val="20"/>
        </w:rPr>
        <w:t>)</w:t>
      </w:r>
    </w:p>
    <w:p w14:paraId="714CD4E5" w14:textId="77777777" w:rsidR="008E2263" w:rsidRDefault="008E2263" w:rsidP="00126FDC">
      <w:pPr>
        <w:spacing w:after="0" w:line="240" w:lineRule="auto"/>
        <w:ind w:left="142" w:right="271"/>
        <w:rPr>
          <w:rFonts w:ascii="Arial" w:hAnsi="Arial" w:cs="Arial"/>
          <w:sz w:val="20"/>
          <w:szCs w:val="20"/>
        </w:rPr>
      </w:pPr>
    </w:p>
    <w:tbl>
      <w:tblPr>
        <w:tblStyle w:val="Tabelacomgrade"/>
        <w:tblW w:w="0" w:type="auto"/>
        <w:jc w:val="center"/>
        <w:tblLook w:val="04A0" w:firstRow="1" w:lastRow="0" w:firstColumn="1" w:lastColumn="0" w:noHBand="0" w:noVBand="1"/>
      </w:tblPr>
      <w:tblGrid>
        <w:gridCol w:w="1552"/>
        <w:gridCol w:w="2525"/>
        <w:gridCol w:w="2268"/>
        <w:gridCol w:w="1701"/>
      </w:tblGrid>
      <w:tr w:rsidR="00DA5540" w14:paraId="4627D0F9" w14:textId="77777777" w:rsidTr="00DA5540">
        <w:trPr>
          <w:jc w:val="center"/>
        </w:trPr>
        <w:tc>
          <w:tcPr>
            <w:tcW w:w="1552" w:type="dxa"/>
            <w:shd w:val="pct30" w:color="auto" w:fill="auto"/>
          </w:tcPr>
          <w:p w14:paraId="2B905A31" w14:textId="77777777" w:rsidR="00DA5540" w:rsidRPr="00547C9A" w:rsidRDefault="00DA5540" w:rsidP="00126FDC">
            <w:pPr>
              <w:spacing w:after="0" w:line="240" w:lineRule="auto"/>
              <w:ind w:left="142" w:right="271"/>
              <w:rPr>
                <w:rFonts w:ascii="Arial" w:hAnsi="Arial" w:cs="Arial"/>
                <w:b/>
                <w:sz w:val="20"/>
                <w:szCs w:val="20"/>
              </w:rPr>
            </w:pPr>
          </w:p>
        </w:tc>
        <w:tc>
          <w:tcPr>
            <w:tcW w:w="2525" w:type="dxa"/>
          </w:tcPr>
          <w:p w14:paraId="5BE0CD29" w14:textId="77777777" w:rsidR="00DA5540" w:rsidRPr="00B937D4" w:rsidRDefault="00DA5540" w:rsidP="00126FDC">
            <w:pPr>
              <w:spacing w:after="0" w:line="240" w:lineRule="auto"/>
              <w:ind w:left="142" w:right="271"/>
              <w:rPr>
                <w:rFonts w:ascii="Arial" w:hAnsi="Arial" w:cs="Arial"/>
                <w:sz w:val="20"/>
                <w:szCs w:val="20"/>
              </w:rPr>
            </w:pPr>
            <w:r>
              <w:rPr>
                <w:rFonts w:ascii="Arial" w:hAnsi="Arial" w:cs="Arial"/>
                <w:sz w:val="20"/>
                <w:szCs w:val="20"/>
              </w:rPr>
              <w:t>Sim, dentro do fundo</w:t>
            </w:r>
          </w:p>
        </w:tc>
        <w:tc>
          <w:tcPr>
            <w:tcW w:w="2268" w:type="dxa"/>
          </w:tcPr>
          <w:p w14:paraId="5A2B830C" w14:textId="77777777" w:rsidR="00DA5540" w:rsidRPr="00B937D4" w:rsidRDefault="00DA5540" w:rsidP="00126FDC">
            <w:pPr>
              <w:spacing w:after="0" w:line="240" w:lineRule="auto"/>
              <w:ind w:left="142" w:right="271"/>
              <w:rPr>
                <w:rFonts w:ascii="Arial" w:hAnsi="Arial" w:cs="Arial"/>
                <w:sz w:val="20"/>
                <w:szCs w:val="20"/>
              </w:rPr>
            </w:pPr>
            <w:r>
              <w:rPr>
                <w:rFonts w:ascii="Arial" w:hAnsi="Arial" w:cs="Arial"/>
                <w:sz w:val="20"/>
                <w:szCs w:val="20"/>
              </w:rPr>
              <w:t>Sim, fora do fundo</w:t>
            </w:r>
          </w:p>
        </w:tc>
        <w:tc>
          <w:tcPr>
            <w:tcW w:w="1701" w:type="dxa"/>
          </w:tcPr>
          <w:p w14:paraId="524F4571" w14:textId="77777777" w:rsidR="00DA5540" w:rsidRPr="00B937D4" w:rsidRDefault="00DA5540" w:rsidP="00126FDC">
            <w:pPr>
              <w:spacing w:after="0" w:line="240" w:lineRule="auto"/>
              <w:ind w:left="142" w:right="271"/>
              <w:rPr>
                <w:rFonts w:ascii="Arial" w:hAnsi="Arial" w:cs="Arial"/>
                <w:sz w:val="20"/>
                <w:szCs w:val="20"/>
              </w:rPr>
            </w:pPr>
            <w:r>
              <w:rPr>
                <w:rFonts w:ascii="Arial" w:hAnsi="Arial" w:cs="Arial"/>
                <w:sz w:val="20"/>
                <w:szCs w:val="20"/>
              </w:rPr>
              <w:t>Não possui</w:t>
            </w:r>
          </w:p>
        </w:tc>
      </w:tr>
      <w:tr w:rsidR="00DA5540" w14:paraId="6B6C3F5D" w14:textId="77777777" w:rsidTr="00DA5540">
        <w:trPr>
          <w:jc w:val="center"/>
        </w:trPr>
        <w:tc>
          <w:tcPr>
            <w:tcW w:w="1552" w:type="dxa"/>
            <w:shd w:val="pct30" w:color="auto" w:fill="auto"/>
          </w:tcPr>
          <w:p w14:paraId="0088C0E5" w14:textId="77777777" w:rsidR="00DA5540" w:rsidRPr="00547C9A" w:rsidRDefault="00DA5540" w:rsidP="00DA5540">
            <w:pPr>
              <w:spacing w:after="0" w:line="240" w:lineRule="auto"/>
              <w:ind w:left="142" w:right="271"/>
              <w:rPr>
                <w:rFonts w:ascii="Arial" w:hAnsi="Arial" w:cs="Arial"/>
                <w:b/>
                <w:sz w:val="20"/>
                <w:szCs w:val="20"/>
              </w:rPr>
            </w:pPr>
            <w:r w:rsidRPr="00547C9A">
              <w:rPr>
                <w:rFonts w:ascii="Arial" w:hAnsi="Arial" w:cs="Arial"/>
                <w:b/>
                <w:sz w:val="20"/>
                <w:szCs w:val="20"/>
              </w:rPr>
              <w:t>Municipal</w:t>
            </w:r>
          </w:p>
        </w:tc>
        <w:tc>
          <w:tcPr>
            <w:tcW w:w="2525" w:type="dxa"/>
            <w:vAlign w:val="bottom"/>
          </w:tcPr>
          <w:p w14:paraId="195CBBE7" w14:textId="77777777" w:rsidR="00DA5540" w:rsidRDefault="00DA5540" w:rsidP="00DA5540">
            <w:pPr>
              <w:jc w:val="center"/>
            </w:pPr>
            <w:r w:rsidRPr="004E4065">
              <w:rPr>
                <w:rFonts w:ascii="Arial" w:hAnsi="Arial" w:cs="Arial"/>
                <w:sz w:val="20"/>
                <w:szCs w:val="20"/>
              </w:rPr>
              <w:t>|__|</w:t>
            </w:r>
          </w:p>
        </w:tc>
        <w:tc>
          <w:tcPr>
            <w:tcW w:w="2268" w:type="dxa"/>
            <w:vAlign w:val="bottom"/>
          </w:tcPr>
          <w:p w14:paraId="15A154EE" w14:textId="77777777" w:rsidR="00DA5540" w:rsidRDefault="00DA5540" w:rsidP="00DA5540">
            <w:pPr>
              <w:jc w:val="center"/>
            </w:pPr>
            <w:r w:rsidRPr="004E4065">
              <w:rPr>
                <w:rFonts w:ascii="Arial" w:hAnsi="Arial" w:cs="Arial"/>
                <w:sz w:val="20"/>
                <w:szCs w:val="20"/>
              </w:rPr>
              <w:t>|__|</w:t>
            </w:r>
          </w:p>
        </w:tc>
        <w:tc>
          <w:tcPr>
            <w:tcW w:w="1701" w:type="dxa"/>
            <w:vAlign w:val="bottom"/>
          </w:tcPr>
          <w:p w14:paraId="6943DC6D" w14:textId="77777777" w:rsidR="00DA5540" w:rsidRDefault="00DA5540" w:rsidP="00DA5540">
            <w:pPr>
              <w:jc w:val="center"/>
            </w:pPr>
            <w:r w:rsidRPr="004E4065">
              <w:rPr>
                <w:rFonts w:ascii="Arial" w:hAnsi="Arial" w:cs="Arial"/>
                <w:sz w:val="20"/>
                <w:szCs w:val="20"/>
              </w:rPr>
              <w:t>|__|</w:t>
            </w:r>
          </w:p>
        </w:tc>
      </w:tr>
      <w:tr w:rsidR="00DA5540" w14:paraId="69925903" w14:textId="77777777" w:rsidTr="00DA5540">
        <w:trPr>
          <w:jc w:val="center"/>
        </w:trPr>
        <w:tc>
          <w:tcPr>
            <w:tcW w:w="1552" w:type="dxa"/>
            <w:shd w:val="pct30" w:color="auto" w:fill="auto"/>
          </w:tcPr>
          <w:p w14:paraId="32C7BB63" w14:textId="77777777" w:rsidR="00DA5540" w:rsidRPr="00547C9A" w:rsidRDefault="00DA5540" w:rsidP="00DA5540">
            <w:pPr>
              <w:spacing w:after="0" w:line="240" w:lineRule="auto"/>
              <w:ind w:left="142" w:right="271"/>
              <w:rPr>
                <w:rFonts w:ascii="Arial" w:hAnsi="Arial" w:cs="Arial"/>
                <w:b/>
                <w:sz w:val="20"/>
                <w:szCs w:val="20"/>
              </w:rPr>
            </w:pPr>
            <w:r w:rsidRPr="00547C9A">
              <w:rPr>
                <w:rFonts w:ascii="Arial" w:hAnsi="Arial" w:cs="Arial"/>
                <w:b/>
                <w:sz w:val="20"/>
                <w:szCs w:val="20"/>
              </w:rPr>
              <w:t>Estadual</w:t>
            </w:r>
          </w:p>
        </w:tc>
        <w:tc>
          <w:tcPr>
            <w:tcW w:w="2525" w:type="dxa"/>
            <w:vAlign w:val="bottom"/>
          </w:tcPr>
          <w:p w14:paraId="336C8E52" w14:textId="77777777" w:rsidR="00DA5540" w:rsidRDefault="00DA5540" w:rsidP="00DA5540">
            <w:pPr>
              <w:jc w:val="center"/>
            </w:pPr>
            <w:r w:rsidRPr="004E4065">
              <w:rPr>
                <w:rFonts w:ascii="Arial" w:hAnsi="Arial" w:cs="Arial"/>
                <w:sz w:val="20"/>
                <w:szCs w:val="20"/>
              </w:rPr>
              <w:t>|__|</w:t>
            </w:r>
          </w:p>
        </w:tc>
        <w:tc>
          <w:tcPr>
            <w:tcW w:w="2268" w:type="dxa"/>
            <w:vAlign w:val="bottom"/>
          </w:tcPr>
          <w:p w14:paraId="669CB2F5" w14:textId="77777777" w:rsidR="00DA5540" w:rsidRDefault="00DA5540" w:rsidP="00DA5540">
            <w:pPr>
              <w:jc w:val="center"/>
            </w:pPr>
            <w:r w:rsidRPr="004E4065">
              <w:rPr>
                <w:rFonts w:ascii="Arial" w:hAnsi="Arial" w:cs="Arial"/>
                <w:sz w:val="20"/>
                <w:szCs w:val="20"/>
              </w:rPr>
              <w:t>|__|</w:t>
            </w:r>
          </w:p>
        </w:tc>
        <w:tc>
          <w:tcPr>
            <w:tcW w:w="1701" w:type="dxa"/>
            <w:vAlign w:val="bottom"/>
          </w:tcPr>
          <w:p w14:paraId="248A52AC" w14:textId="77777777" w:rsidR="00DA5540" w:rsidRDefault="00DA5540" w:rsidP="00DA5540">
            <w:pPr>
              <w:jc w:val="center"/>
            </w:pPr>
            <w:r w:rsidRPr="004E4065">
              <w:rPr>
                <w:rFonts w:ascii="Arial" w:hAnsi="Arial" w:cs="Arial"/>
                <w:sz w:val="20"/>
                <w:szCs w:val="20"/>
              </w:rPr>
              <w:t>|__|</w:t>
            </w:r>
          </w:p>
        </w:tc>
      </w:tr>
    </w:tbl>
    <w:p w14:paraId="2E6DC1B3" w14:textId="77777777" w:rsidR="003E7F63" w:rsidRDefault="003E7F63" w:rsidP="00126FDC">
      <w:pPr>
        <w:spacing w:after="0" w:line="240" w:lineRule="auto"/>
        <w:ind w:left="142" w:right="271"/>
        <w:rPr>
          <w:rFonts w:ascii="Arial" w:hAnsi="Arial" w:cs="Arial"/>
          <w:sz w:val="20"/>
          <w:szCs w:val="20"/>
        </w:rPr>
      </w:pPr>
    </w:p>
    <w:p w14:paraId="43ACC24C" w14:textId="0C88D99C" w:rsidR="0044396A" w:rsidRPr="00976272" w:rsidRDefault="000F77C2" w:rsidP="00DA5540">
      <w:pPr>
        <w:pStyle w:val="PargrafodaLista"/>
        <w:numPr>
          <w:ilvl w:val="0"/>
          <w:numId w:val="17"/>
        </w:numPr>
        <w:pBdr>
          <w:top w:val="nil"/>
          <w:left w:val="nil"/>
          <w:bottom w:val="nil"/>
          <w:right w:val="nil"/>
          <w:between w:val="nil"/>
        </w:pBdr>
        <w:tabs>
          <w:tab w:val="left" w:pos="284"/>
          <w:tab w:val="left" w:pos="426"/>
        </w:tabs>
        <w:spacing w:after="120" w:line="240" w:lineRule="auto"/>
        <w:ind w:left="142" w:right="271" w:hanging="11"/>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44396A" w:rsidRPr="00976272">
        <w:rPr>
          <w:rFonts w:ascii="Arial" w:eastAsia="Arial" w:hAnsi="Arial" w:cs="Arial"/>
          <w:b/>
          <w:color w:val="000000"/>
          <w:sz w:val="20"/>
          <w:szCs w:val="20"/>
        </w:rPr>
        <w:t>Aponte as principais dificuldades na execução dos recursos do IGD-</w:t>
      </w:r>
      <w:r w:rsidR="006721D2">
        <w:rPr>
          <w:rFonts w:ascii="Arial" w:eastAsia="Arial" w:hAnsi="Arial" w:cs="Arial"/>
          <w:b/>
          <w:color w:val="000000"/>
          <w:sz w:val="20"/>
          <w:szCs w:val="20"/>
        </w:rPr>
        <w:t>PAB</w:t>
      </w:r>
      <w:r w:rsidR="0044396A" w:rsidRPr="00976272">
        <w:rPr>
          <w:rFonts w:ascii="Arial" w:eastAsia="Arial" w:hAnsi="Arial" w:cs="Arial"/>
          <w:b/>
          <w:color w:val="000000"/>
          <w:sz w:val="20"/>
          <w:szCs w:val="20"/>
        </w:rPr>
        <w:t xml:space="preserve"> no ano passado: </w:t>
      </w:r>
      <w:r w:rsidR="0044396A" w:rsidRPr="00976272">
        <w:rPr>
          <w:rFonts w:ascii="Arial" w:eastAsia="Arial" w:hAnsi="Arial" w:cs="Arial"/>
          <w:b/>
          <w:color w:val="FF0000"/>
          <w:sz w:val="20"/>
          <w:szCs w:val="20"/>
        </w:rPr>
        <w:t>(</w:t>
      </w:r>
      <w:r w:rsidR="0044396A" w:rsidRPr="00976272">
        <w:rPr>
          <w:rFonts w:ascii="Arial" w:eastAsia="Arial" w:hAnsi="Arial" w:cs="Arial"/>
          <w:b/>
          <w:i/>
          <w:color w:val="FF0000"/>
          <w:sz w:val="18"/>
          <w:szCs w:val="18"/>
        </w:rPr>
        <w:t>admite múltiplas respostas)</w:t>
      </w:r>
    </w:p>
    <w:p w14:paraId="55A6C862" w14:textId="77777777" w:rsidR="0044396A" w:rsidRPr="00DA5540" w:rsidRDefault="0044396A" w:rsidP="00126FDC">
      <w:pPr>
        <w:pStyle w:val="PargrafodaLista"/>
        <w:pBdr>
          <w:top w:val="nil"/>
          <w:left w:val="nil"/>
          <w:bottom w:val="nil"/>
          <w:right w:val="nil"/>
          <w:between w:val="nil"/>
        </w:pBdr>
        <w:tabs>
          <w:tab w:val="left" w:pos="284"/>
        </w:tabs>
        <w:spacing w:after="120" w:line="240" w:lineRule="auto"/>
        <w:ind w:left="142" w:right="271" w:hanging="11"/>
        <w:jc w:val="both"/>
        <w:rPr>
          <w:rFonts w:ascii="Arial" w:eastAsia="Arial" w:hAnsi="Arial" w:cs="Arial"/>
          <w:b/>
          <w:color w:val="000000"/>
          <w:sz w:val="6"/>
          <w:szCs w:val="6"/>
        </w:rPr>
      </w:pPr>
    </w:p>
    <w:p w14:paraId="7A622B38"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 xml:space="preserve">Dificuldades junto à área responsável pelo orçamento (o recurso não foi programado no orçamento do município; a área de orçamento prioriza outras áreas da </w:t>
      </w:r>
      <w:r w:rsidR="00AE3683" w:rsidRPr="00976272">
        <w:rPr>
          <w:rFonts w:ascii="Arial" w:hAnsi="Arial" w:cs="Arial"/>
          <w:color w:val="201F1E"/>
          <w:sz w:val="20"/>
          <w:szCs w:val="20"/>
          <w:bdr w:val="none" w:sz="0" w:space="0" w:color="auto" w:frame="1"/>
        </w:rPr>
        <w:t>prefeitura etc.</w:t>
      </w:r>
      <w:r w:rsidRPr="00976272">
        <w:rPr>
          <w:rFonts w:ascii="Arial" w:hAnsi="Arial" w:cs="Arial"/>
          <w:color w:val="201F1E"/>
          <w:sz w:val="20"/>
          <w:szCs w:val="20"/>
          <w:bdr w:val="none" w:sz="0" w:space="0" w:color="auto" w:frame="1"/>
        </w:rPr>
        <w:t>)</w:t>
      </w:r>
    </w:p>
    <w:p w14:paraId="2320F875" w14:textId="612EED2E"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00F71A05">
        <w:rPr>
          <w:rFonts w:ascii="Arial" w:hAnsi="Arial" w:cs="Arial"/>
          <w:color w:val="201F1E"/>
          <w:sz w:val="20"/>
          <w:szCs w:val="20"/>
          <w:bdr w:val="none" w:sz="0" w:space="0" w:color="auto" w:frame="1"/>
        </w:rPr>
        <w:t>D</w:t>
      </w:r>
      <w:r w:rsidRPr="00976272">
        <w:rPr>
          <w:rFonts w:ascii="Arial" w:hAnsi="Arial" w:cs="Arial"/>
          <w:color w:val="201F1E"/>
          <w:sz w:val="20"/>
          <w:szCs w:val="20"/>
          <w:bdr w:val="none" w:sz="0" w:space="0" w:color="auto" w:frame="1"/>
        </w:rPr>
        <w:t>esconhec</w:t>
      </w:r>
      <w:r w:rsidR="00F71A05">
        <w:rPr>
          <w:rFonts w:ascii="Arial" w:hAnsi="Arial" w:cs="Arial"/>
          <w:color w:val="201F1E"/>
          <w:sz w:val="20"/>
          <w:szCs w:val="20"/>
          <w:bdr w:val="none" w:sz="0" w:space="0" w:color="auto" w:frame="1"/>
        </w:rPr>
        <w:t>imento d</w:t>
      </w:r>
      <w:r w:rsidRPr="00976272">
        <w:rPr>
          <w:rFonts w:ascii="Arial" w:hAnsi="Arial" w:cs="Arial"/>
          <w:color w:val="201F1E"/>
          <w:sz w:val="20"/>
          <w:szCs w:val="20"/>
          <w:bdr w:val="none" w:sz="0" w:space="0" w:color="auto" w:frame="1"/>
        </w:rPr>
        <w:t>as regras para execução dos recursos do IGD-</w:t>
      </w:r>
      <w:r w:rsidR="006721D2">
        <w:rPr>
          <w:rFonts w:ascii="Arial" w:hAnsi="Arial" w:cs="Arial"/>
          <w:color w:val="201F1E"/>
          <w:sz w:val="20"/>
          <w:szCs w:val="20"/>
          <w:bdr w:val="none" w:sz="0" w:space="0" w:color="auto" w:frame="1"/>
        </w:rPr>
        <w:t>PAB</w:t>
      </w:r>
    </w:p>
    <w:p w14:paraId="42E876BF"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Dificuldades de realização de licitações</w:t>
      </w:r>
    </w:p>
    <w:p w14:paraId="6B2059D9"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Dificuldades de obter consenso entre as áreas destinatárias dos recursos</w:t>
      </w:r>
    </w:p>
    <w:p w14:paraId="5323B937"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O município está acumulando recursos para comprar um produto ou contratar um serviço com custo maior que o valor recebido anualmente</w:t>
      </w:r>
    </w:p>
    <w:p w14:paraId="1C8555AA"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A área jurídica do município emitiu parecer contrário nos processos de compras de produtos ou contratação de serviços</w:t>
      </w:r>
    </w:p>
    <w:p w14:paraId="423416B3"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lastRenderedPageBreak/>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O planejamento foi inadequado</w:t>
      </w:r>
    </w:p>
    <w:p w14:paraId="6357B6DA" w14:textId="321A43BB" w:rsidR="0044396A"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Não se aplica, pois os recursos do IGD-</w:t>
      </w:r>
      <w:r w:rsidR="006721D2">
        <w:rPr>
          <w:rFonts w:ascii="Arial" w:hAnsi="Arial" w:cs="Arial"/>
          <w:color w:val="201F1E"/>
          <w:sz w:val="20"/>
          <w:szCs w:val="20"/>
          <w:bdr w:val="none" w:sz="0" w:space="0" w:color="auto" w:frame="1"/>
        </w:rPr>
        <w:t>PAB</w:t>
      </w:r>
      <w:r w:rsidRPr="00976272">
        <w:rPr>
          <w:rFonts w:ascii="Arial" w:hAnsi="Arial" w:cs="Arial"/>
          <w:color w:val="201F1E"/>
          <w:sz w:val="20"/>
          <w:szCs w:val="20"/>
          <w:bdr w:val="none" w:sz="0" w:space="0" w:color="auto" w:frame="1"/>
        </w:rPr>
        <w:t xml:space="preserve"> foram totalmente executados</w:t>
      </w:r>
    </w:p>
    <w:p w14:paraId="65168990" w14:textId="77777777" w:rsidR="000B6F95" w:rsidRPr="00976272" w:rsidRDefault="000B6F95"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p>
    <w:p w14:paraId="370EC3A1" w14:textId="5D0F77F8" w:rsidR="0044396A" w:rsidRPr="00840484" w:rsidRDefault="0044396A" w:rsidP="00DA5540">
      <w:pPr>
        <w:pStyle w:val="PargrafodaLista"/>
        <w:numPr>
          <w:ilvl w:val="0"/>
          <w:numId w:val="17"/>
        </w:numPr>
        <w:pBdr>
          <w:top w:val="nil"/>
          <w:left w:val="nil"/>
          <w:bottom w:val="nil"/>
          <w:right w:val="nil"/>
          <w:between w:val="nil"/>
        </w:pBdr>
        <w:tabs>
          <w:tab w:val="left" w:pos="284"/>
        </w:tabs>
        <w:spacing w:after="0" w:line="240" w:lineRule="auto"/>
        <w:ind w:left="141" w:right="272" w:hanging="11"/>
        <w:jc w:val="both"/>
        <w:rPr>
          <w:rFonts w:ascii="Arial" w:eastAsia="Arial" w:hAnsi="Arial" w:cs="Arial"/>
          <w:b/>
          <w:color w:val="000000"/>
          <w:sz w:val="20"/>
          <w:szCs w:val="20"/>
        </w:rPr>
      </w:pPr>
      <w:r w:rsidRPr="00840484">
        <w:rPr>
          <w:rFonts w:ascii="Arial" w:eastAsia="Arial" w:hAnsi="Arial" w:cs="Arial"/>
          <w:b/>
          <w:color w:val="000000"/>
          <w:sz w:val="20"/>
          <w:szCs w:val="20"/>
        </w:rPr>
        <w:t>Os recursos do IGD-</w:t>
      </w:r>
      <w:r w:rsidR="006721D2">
        <w:rPr>
          <w:rFonts w:ascii="Arial" w:eastAsia="Arial" w:hAnsi="Arial" w:cs="Arial"/>
          <w:b/>
          <w:color w:val="000000"/>
          <w:sz w:val="20"/>
          <w:szCs w:val="20"/>
        </w:rPr>
        <w:t>PAB</w:t>
      </w:r>
      <w:r w:rsidRPr="00840484">
        <w:rPr>
          <w:rFonts w:ascii="Arial" w:eastAsia="Arial" w:hAnsi="Arial" w:cs="Arial"/>
          <w:b/>
          <w:color w:val="000000"/>
          <w:sz w:val="20"/>
          <w:szCs w:val="20"/>
        </w:rPr>
        <w:t xml:space="preserve"> são direcionados prioritariamente</w:t>
      </w:r>
      <w:r w:rsidR="00F71A05">
        <w:rPr>
          <w:rFonts w:ascii="Arial" w:eastAsia="Arial" w:hAnsi="Arial" w:cs="Arial"/>
          <w:b/>
          <w:color w:val="000000"/>
          <w:sz w:val="20"/>
          <w:szCs w:val="20"/>
        </w:rPr>
        <w:t xml:space="preserve"> a</w:t>
      </w:r>
      <w:r w:rsidRPr="00840484">
        <w:rPr>
          <w:rFonts w:ascii="Arial" w:eastAsia="Arial" w:hAnsi="Arial" w:cs="Arial"/>
          <w:b/>
          <w:color w:val="000000"/>
          <w:sz w:val="20"/>
          <w:szCs w:val="20"/>
        </w:rPr>
        <w:t xml:space="preserve">: </w:t>
      </w:r>
      <w:r w:rsidRPr="00840484">
        <w:rPr>
          <w:rFonts w:ascii="Arial" w:eastAsia="Arial" w:hAnsi="Arial" w:cs="Arial"/>
          <w:b/>
          <w:i/>
          <w:color w:val="FF0000"/>
          <w:sz w:val="20"/>
          <w:szCs w:val="20"/>
        </w:rPr>
        <w:t>(admite múltiplas respostas)</w:t>
      </w:r>
    </w:p>
    <w:p w14:paraId="110D2262" w14:textId="7300F7A4" w:rsidR="0044396A" w:rsidRPr="00976272" w:rsidRDefault="0044396A" w:rsidP="00DA5540">
      <w:pPr>
        <w:pStyle w:val="NormalWeb"/>
        <w:shd w:val="clear" w:color="auto" w:fill="FFFFFF"/>
        <w:spacing w:before="0" w:beforeAutospacing="0" w:after="0" w:afterAutospacing="0"/>
        <w:ind w:left="141" w:right="272" w:hanging="11"/>
        <w:jc w:val="both"/>
        <w:rPr>
          <w:rFonts w:ascii="Arial" w:hAnsi="Arial" w:cs="Arial"/>
          <w:color w:val="201F1E"/>
          <w:sz w:val="20"/>
          <w:szCs w:val="20"/>
          <w:bdr w:val="none" w:sz="0" w:space="0" w:color="auto" w:frame="1"/>
        </w:rPr>
      </w:pPr>
      <w:r w:rsidRPr="00DA5540">
        <w:rPr>
          <w:rFonts w:ascii="Arial" w:hAnsi="Arial" w:cs="Arial"/>
          <w:color w:val="201F1E"/>
          <w:sz w:val="20"/>
          <w:szCs w:val="20"/>
          <w:bdr w:val="none" w:sz="0" w:space="0" w:color="auto" w:frame="1"/>
        </w:rPr>
        <w:t>|</w:t>
      </w:r>
      <w:r w:rsidRPr="00CE7F09">
        <w:rPr>
          <w:rFonts w:ascii="Arial" w:hAnsi="Arial" w:cs="Arial"/>
          <w:color w:val="201F1E"/>
          <w:sz w:val="20"/>
          <w:szCs w:val="20"/>
          <w:bdr w:val="none" w:sz="0" w:space="0" w:color="auto" w:frame="1"/>
        </w:rPr>
        <w:t>__|</w:t>
      </w:r>
      <w:r w:rsidR="00DA5540">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Ações integradas entre Saúde, Educação e Assistência Social no âmb</w:t>
      </w:r>
      <w:r w:rsidR="003D58CA">
        <w:rPr>
          <w:rFonts w:ascii="Arial" w:hAnsi="Arial" w:cs="Arial"/>
          <w:color w:val="201F1E"/>
          <w:sz w:val="20"/>
          <w:szCs w:val="20"/>
          <w:bdr w:val="none" w:sz="0" w:space="0" w:color="auto" w:frame="1"/>
        </w:rPr>
        <w:t xml:space="preserve">ito do </w:t>
      </w:r>
      <w:r w:rsidR="006721D2">
        <w:rPr>
          <w:rFonts w:ascii="Arial" w:hAnsi="Arial" w:cs="Arial"/>
          <w:color w:val="201F1E"/>
          <w:sz w:val="20"/>
          <w:szCs w:val="20"/>
          <w:bdr w:val="none" w:sz="0" w:space="0" w:color="auto" w:frame="1"/>
        </w:rPr>
        <w:t>PAB</w:t>
      </w:r>
      <w:r w:rsidR="003D58CA">
        <w:rPr>
          <w:rFonts w:ascii="Arial" w:hAnsi="Arial" w:cs="Arial"/>
          <w:color w:val="201F1E"/>
          <w:sz w:val="20"/>
          <w:szCs w:val="20"/>
          <w:bdr w:val="none" w:sz="0" w:space="0" w:color="auto" w:frame="1"/>
        </w:rPr>
        <w:t xml:space="preserve"> e do Cadastro Único </w:t>
      </w:r>
      <w:r>
        <w:rPr>
          <w:rFonts w:ascii="Arial" w:hAnsi="Arial" w:cs="Arial"/>
          <w:color w:val="201F1E"/>
          <w:sz w:val="20"/>
          <w:szCs w:val="20"/>
          <w:bdr w:val="none" w:sz="0" w:space="0" w:color="auto" w:frame="1"/>
        </w:rPr>
        <w:t>(</w:t>
      </w:r>
      <w:r w:rsidRPr="00976272">
        <w:rPr>
          <w:rFonts w:ascii="Arial" w:hAnsi="Arial" w:cs="Arial"/>
          <w:color w:val="201F1E"/>
          <w:sz w:val="20"/>
          <w:szCs w:val="20"/>
          <w:bdr w:val="none" w:sz="0" w:space="0" w:color="auto" w:frame="1"/>
        </w:rPr>
        <w:t>busca ativa, campanhas informativas, eventos e encontro</w:t>
      </w:r>
      <w:r w:rsidR="003D58CA">
        <w:rPr>
          <w:rFonts w:ascii="Arial" w:hAnsi="Arial" w:cs="Arial"/>
          <w:color w:val="201F1E"/>
          <w:sz w:val="20"/>
          <w:szCs w:val="20"/>
          <w:bdr w:val="none" w:sz="0" w:space="0" w:color="auto" w:frame="1"/>
        </w:rPr>
        <w:t xml:space="preserve">s, acompanhamento </w:t>
      </w:r>
      <w:r w:rsidR="00AE3683">
        <w:rPr>
          <w:rFonts w:ascii="Arial" w:hAnsi="Arial" w:cs="Arial"/>
          <w:color w:val="201F1E"/>
          <w:sz w:val="20"/>
          <w:szCs w:val="20"/>
          <w:bdr w:val="none" w:sz="0" w:space="0" w:color="auto" w:frame="1"/>
        </w:rPr>
        <w:t>familiar etc.</w:t>
      </w:r>
      <w:r w:rsidRPr="00976272">
        <w:rPr>
          <w:rFonts w:ascii="Arial" w:hAnsi="Arial" w:cs="Arial"/>
          <w:color w:val="201F1E"/>
          <w:sz w:val="20"/>
          <w:szCs w:val="20"/>
          <w:bdr w:val="none" w:sz="0" w:space="0" w:color="auto" w:frame="1"/>
        </w:rPr>
        <w:t>)</w:t>
      </w:r>
    </w:p>
    <w:p w14:paraId="3FECBAFB" w14:textId="1E61C4D0"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E</w:t>
      </w:r>
      <w:r w:rsidRPr="00976272">
        <w:rPr>
          <w:rFonts w:ascii="Arial" w:hAnsi="Arial" w:cs="Arial"/>
          <w:color w:val="201F1E"/>
          <w:sz w:val="20"/>
          <w:szCs w:val="20"/>
          <w:bdr w:val="none" w:sz="0" w:space="0" w:color="auto" w:frame="1"/>
        </w:rPr>
        <w:t xml:space="preserve">struturação ou manutenção de CRAS e/ou outras unidades que operam o Cadastro Único e participam da gestão do </w:t>
      </w:r>
      <w:r w:rsidR="006721D2">
        <w:rPr>
          <w:rFonts w:ascii="Arial" w:hAnsi="Arial" w:cs="Arial"/>
          <w:color w:val="201F1E"/>
          <w:sz w:val="20"/>
          <w:szCs w:val="20"/>
          <w:bdr w:val="none" w:sz="0" w:space="0" w:color="auto" w:frame="1"/>
        </w:rPr>
        <w:t>PAB</w:t>
      </w:r>
    </w:p>
    <w:p w14:paraId="77CDFD8E" w14:textId="30CF15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 xml:space="preserve">Aquisição ou manutenção de veículos pela Secretaria de Assistência Social na gestão do </w:t>
      </w:r>
      <w:r w:rsidR="006721D2">
        <w:rPr>
          <w:rFonts w:ascii="Arial" w:hAnsi="Arial" w:cs="Arial"/>
          <w:color w:val="201F1E"/>
          <w:sz w:val="20"/>
          <w:szCs w:val="20"/>
          <w:bdr w:val="none" w:sz="0" w:space="0" w:color="auto" w:frame="1"/>
        </w:rPr>
        <w:t>PAB</w:t>
      </w:r>
      <w:r w:rsidRPr="00976272">
        <w:rPr>
          <w:rFonts w:ascii="Arial" w:hAnsi="Arial" w:cs="Arial"/>
          <w:color w:val="201F1E"/>
          <w:sz w:val="20"/>
          <w:szCs w:val="20"/>
          <w:bdr w:val="none" w:sz="0" w:space="0" w:color="auto" w:frame="1"/>
        </w:rPr>
        <w:t xml:space="preserve"> e do Cadastro Único</w:t>
      </w:r>
    </w:p>
    <w:p w14:paraId="348530A4"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Internet e equipamentos de Tecnologia de Informática e telecomunicação</w:t>
      </w:r>
    </w:p>
    <w:p w14:paraId="74A7C763"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Apoio a equipes volantes, forças-tarefa, trabalhos remotos</w:t>
      </w:r>
    </w:p>
    <w:p w14:paraId="63990990"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Materiais de comunicação com as famílias (impressão de cartazes ou panfletos informativos, produção de spots para rádios ou de vídeos informativos)</w:t>
      </w:r>
    </w:p>
    <w:p w14:paraId="0110C909" w14:textId="34644233"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 xml:space="preserve">Materiais para capacitação da equipe de Gestão do </w:t>
      </w:r>
      <w:r w:rsidR="006721D2">
        <w:rPr>
          <w:rFonts w:ascii="Arial" w:hAnsi="Arial" w:cs="Arial"/>
          <w:color w:val="201F1E"/>
          <w:sz w:val="20"/>
          <w:szCs w:val="20"/>
          <w:bdr w:val="none" w:sz="0" w:space="0" w:color="auto" w:frame="1"/>
        </w:rPr>
        <w:t>PAB</w:t>
      </w:r>
      <w:r w:rsidRPr="00976272">
        <w:rPr>
          <w:rFonts w:ascii="Arial" w:hAnsi="Arial" w:cs="Arial"/>
          <w:color w:val="201F1E"/>
          <w:sz w:val="20"/>
          <w:szCs w:val="20"/>
          <w:bdr w:val="none" w:sz="0" w:space="0" w:color="auto" w:frame="1"/>
        </w:rPr>
        <w:t xml:space="preserve"> e Cadastro Único</w:t>
      </w:r>
    </w:p>
    <w:p w14:paraId="7BFD0B13" w14:textId="3FA045EA"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 xml:space="preserve">Contrato de pessoal temporário para Gestão do </w:t>
      </w:r>
      <w:r w:rsidR="006721D2">
        <w:rPr>
          <w:rFonts w:ascii="Arial" w:hAnsi="Arial" w:cs="Arial"/>
          <w:color w:val="201F1E"/>
          <w:sz w:val="20"/>
          <w:szCs w:val="20"/>
          <w:bdr w:val="none" w:sz="0" w:space="0" w:color="auto" w:frame="1"/>
        </w:rPr>
        <w:t>PAB</w:t>
      </w:r>
      <w:r w:rsidRPr="00976272">
        <w:rPr>
          <w:rFonts w:ascii="Arial" w:hAnsi="Arial" w:cs="Arial"/>
          <w:color w:val="201F1E"/>
          <w:sz w:val="20"/>
          <w:szCs w:val="20"/>
          <w:bdr w:val="none" w:sz="0" w:space="0" w:color="auto" w:frame="1"/>
        </w:rPr>
        <w:t xml:space="preserve"> e Cadastro Único</w:t>
      </w:r>
    </w:p>
    <w:p w14:paraId="359EC992"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Nenhuma das alternativas</w:t>
      </w:r>
    </w:p>
    <w:p w14:paraId="27A7BA2F" w14:textId="77777777" w:rsidR="0044396A" w:rsidRPr="00976272"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sidRPr="00CE7F09">
        <w:rPr>
          <w:rFonts w:ascii="Arial" w:hAnsi="Arial" w:cs="Arial"/>
          <w:color w:val="201F1E"/>
          <w:sz w:val="20"/>
          <w:szCs w:val="20"/>
          <w:bdr w:val="none" w:sz="0" w:space="0" w:color="auto" w:frame="1"/>
        </w:rPr>
        <w:t>|__|</w:t>
      </w:r>
      <w:r>
        <w:rPr>
          <w:rFonts w:ascii="Arial" w:hAnsi="Arial" w:cs="Arial"/>
          <w:color w:val="201F1E"/>
          <w:sz w:val="20"/>
          <w:szCs w:val="20"/>
          <w:bdr w:val="none" w:sz="0" w:space="0" w:color="auto" w:frame="1"/>
        </w:rPr>
        <w:t xml:space="preserve"> </w:t>
      </w:r>
      <w:r w:rsidRPr="00976272">
        <w:rPr>
          <w:rFonts w:ascii="Arial" w:hAnsi="Arial" w:cs="Arial"/>
          <w:color w:val="201F1E"/>
          <w:sz w:val="20"/>
          <w:szCs w:val="20"/>
          <w:bdr w:val="none" w:sz="0" w:space="0" w:color="auto" w:frame="1"/>
        </w:rPr>
        <w:t>Outros:___________________________________________</w:t>
      </w:r>
    </w:p>
    <w:p w14:paraId="689E763D" w14:textId="77777777" w:rsidR="0044396A" w:rsidRPr="00B679B7" w:rsidRDefault="0044396A" w:rsidP="00126FDC">
      <w:pPr>
        <w:ind w:left="142" w:right="271" w:hanging="11"/>
        <w:rPr>
          <w:rFonts w:cstheme="minorHAnsi"/>
        </w:rPr>
      </w:pPr>
    </w:p>
    <w:p w14:paraId="222AE1D9" w14:textId="28FA8AAA" w:rsidR="0044396A" w:rsidRPr="00662CF0" w:rsidRDefault="0044396A" w:rsidP="00662CF0">
      <w:pPr>
        <w:pStyle w:val="PargrafodaLista"/>
        <w:numPr>
          <w:ilvl w:val="0"/>
          <w:numId w:val="17"/>
        </w:numPr>
        <w:pBdr>
          <w:top w:val="nil"/>
          <w:left w:val="nil"/>
          <w:bottom w:val="nil"/>
          <w:right w:val="nil"/>
          <w:between w:val="nil"/>
        </w:pBdr>
        <w:tabs>
          <w:tab w:val="left" w:pos="284"/>
        </w:tabs>
        <w:spacing w:before="240" w:after="120" w:line="240" w:lineRule="auto"/>
        <w:ind w:left="142" w:right="271" w:hanging="11"/>
        <w:jc w:val="both"/>
        <w:rPr>
          <w:rFonts w:ascii="Arial" w:eastAsia="Arial" w:hAnsi="Arial" w:cs="Arial"/>
          <w:b/>
          <w:color w:val="000000"/>
          <w:sz w:val="20"/>
          <w:szCs w:val="20"/>
        </w:rPr>
      </w:pPr>
      <w:r w:rsidRPr="00765AAC">
        <w:rPr>
          <w:rFonts w:ascii="Arial" w:eastAsia="Arial" w:hAnsi="Arial" w:cs="Arial"/>
          <w:b/>
          <w:color w:val="000000"/>
          <w:sz w:val="20"/>
          <w:szCs w:val="20"/>
        </w:rPr>
        <w:t xml:space="preserve">Qual o percentual, aproximadamente, </w:t>
      </w:r>
      <w:r w:rsidR="001277F6">
        <w:rPr>
          <w:rFonts w:ascii="Arial" w:eastAsia="Arial" w:hAnsi="Arial" w:cs="Arial"/>
          <w:b/>
          <w:color w:val="000000"/>
          <w:sz w:val="20"/>
          <w:szCs w:val="20"/>
        </w:rPr>
        <w:t xml:space="preserve">que </w:t>
      </w:r>
      <w:r w:rsidRPr="00765AAC">
        <w:rPr>
          <w:rFonts w:ascii="Arial" w:eastAsia="Arial" w:hAnsi="Arial" w:cs="Arial"/>
          <w:b/>
          <w:color w:val="000000"/>
          <w:sz w:val="20"/>
          <w:szCs w:val="20"/>
        </w:rPr>
        <w:t>seu município destina dos recursos do IGD-</w:t>
      </w:r>
      <w:r w:rsidR="006721D2">
        <w:rPr>
          <w:rFonts w:ascii="Arial" w:eastAsia="Arial" w:hAnsi="Arial" w:cs="Arial"/>
          <w:b/>
          <w:color w:val="000000"/>
          <w:sz w:val="20"/>
          <w:szCs w:val="20"/>
        </w:rPr>
        <w:t>PAB</w:t>
      </w:r>
      <w:r w:rsidRPr="00765AAC">
        <w:rPr>
          <w:rFonts w:ascii="Arial" w:eastAsia="Arial" w:hAnsi="Arial" w:cs="Arial"/>
          <w:b/>
          <w:color w:val="000000"/>
          <w:sz w:val="20"/>
          <w:szCs w:val="20"/>
        </w:rPr>
        <w:t xml:space="preserve"> para o Conselho </w:t>
      </w:r>
      <w:r>
        <w:rPr>
          <w:rFonts w:ascii="Arial" w:eastAsia="Arial" w:hAnsi="Arial" w:cs="Arial"/>
          <w:b/>
          <w:color w:val="000000"/>
          <w:sz w:val="20"/>
          <w:szCs w:val="20"/>
        </w:rPr>
        <w:t xml:space="preserve">Municipal </w:t>
      </w:r>
      <w:r w:rsidRPr="00765AAC">
        <w:rPr>
          <w:rFonts w:ascii="Arial" w:eastAsia="Arial" w:hAnsi="Arial" w:cs="Arial"/>
          <w:b/>
          <w:color w:val="000000"/>
          <w:sz w:val="20"/>
          <w:szCs w:val="20"/>
        </w:rPr>
        <w:t>de Assistência Social:</w:t>
      </w:r>
      <w:r w:rsidR="00662CF0">
        <w:rPr>
          <w:rFonts w:ascii="Arial" w:eastAsia="Arial" w:hAnsi="Arial" w:cs="Arial"/>
          <w:b/>
          <w:color w:val="000000"/>
          <w:sz w:val="20"/>
          <w:szCs w:val="20"/>
        </w:rPr>
        <w:t xml:space="preserve"> </w:t>
      </w:r>
      <w:r w:rsidR="00662CF0">
        <w:rPr>
          <w:rFonts w:ascii="Arial" w:hAnsi="Arial" w:cs="Arial"/>
          <w:b/>
          <w:i/>
          <w:color w:val="FF0000"/>
          <w:sz w:val="20"/>
          <w:szCs w:val="20"/>
        </w:rPr>
        <w:t>(Resposta única)</w:t>
      </w:r>
    </w:p>
    <w:p w14:paraId="6226F395" w14:textId="77777777" w:rsidR="0044396A" w:rsidRPr="00765AAC"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w:t>
      </w:r>
      <w:r w:rsidR="00AE3683">
        <w:rPr>
          <w:rFonts w:ascii="Arial" w:hAnsi="Arial" w:cs="Arial"/>
          <w:color w:val="201F1E"/>
          <w:sz w:val="20"/>
          <w:szCs w:val="20"/>
          <w:bdr w:val="none" w:sz="0" w:space="0" w:color="auto" w:frame="1"/>
        </w:rPr>
        <w:t xml:space="preserve">| </w:t>
      </w:r>
      <w:r w:rsidR="00AE3683" w:rsidRPr="00765AAC">
        <w:rPr>
          <w:rFonts w:ascii="Arial" w:hAnsi="Arial" w:cs="Arial"/>
          <w:color w:val="201F1E"/>
          <w:sz w:val="20"/>
          <w:szCs w:val="20"/>
          <w:bdr w:val="none" w:sz="0" w:space="0" w:color="auto" w:frame="1"/>
        </w:rPr>
        <w:t>Apenas</w:t>
      </w:r>
      <w:r w:rsidRPr="00765AAC">
        <w:rPr>
          <w:rFonts w:ascii="Arial" w:hAnsi="Arial" w:cs="Arial"/>
          <w:color w:val="201F1E"/>
          <w:sz w:val="20"/>
          <w:szCs w:val="20"/>
          <w:bdr w:val="none" w:sz="0" w:space="0" w:color="auto" w:frame="1"/>
        </w:rPr>
        <w:t xml:space="preserve"> 3%.</w:t>
      </w:r>
    </w:p>
    <w:p w14:paraId="0B5B8C59" w14:textId="77777777" w:rsidR="0044396A" w:rsidRPr="00765AAC"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w:t>
      </w:r>
      <w:r w:rsidRPr="00765AAC">
        <w:rPr>
          <w:rFonts w:ascii="Arial" w:hAnsi="Arial" w:cs="Arial"/>
          <w:color w:val="201F1E"/>
          <w:sz w:val="20"/>
          <w:szCs w:val="20"/>
          <w:bdr w:val="none" w:sz="0" w:space="0" w:color="auto" w:frame="1"/>
        </w:rPr>
        <w:t xml:space="preserve"> de 3% a 5%.</w:t>
      </w:r>
    </w:p>
    <w:p w14:paraId="5223F76A" w14:textId="77777777" w:rsidR="0044396A" w:rsidRPr="00765AAC"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w:t>
      </w:r>
      <w:r w:rsidRPr="00765AAC">
        <w:rPr>
          <w:rFonts w:ascii="Arial" w:hAnsi="Arial" w:cs="Arial"/>
          <w:color w:val="201F1E"/>
          <w:sz w:val="20"/>
          <w:szCs w:val="20"/>
          <w:bdr w:val="none" w:sz="0" w:space="0" w:color="auto" w:frame="1"/>
        </w:rPr>
        <w:t xml:space="preserve"> de 5% a 10%.</w:t>
      </w:r>
    </w:p>
    <w:p w14:paraId="48D7897B" w14:textId="77777777" w:rsidR="0044396A" w:rsidRPr="00765AAC"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w:t>
      </w:r>
      <w:r w:rsidRPr="00765AAC">
        <w:rPr>
          <w:rFonts w:ascii="Arial" w:hAnsi="Arial" w:cs="Arial"/>
          <w:color w:val="201F1E"/>
          <w:sz w:val="20"/>
          <w:szCs w:val="20"/>
          <w:bdr w:val="none" w:sz="0" w:space="0" w:color="auto" w:frame="1"/>
        </w:rPr>
        <w:t xml:space="preserve"> Mais de 10%</w:t>
      </w:r>
    </w:p>
    <w:p w14:paraId="0FC203B6" w14:textId="77777777" w:rsidR="0044396A" w:rsidRPr="00765AAC"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|__| </w:t>
      </w:r>
      <w:r w:rsidRPr="00765AAC">
        <w:rPr>
          <w:rFonts w:ascii="Arial" w:hAnsi="Arial" w:cs="Arial"/>
          <w:color w:val="201F1E"/>
          <w:sz w:val="20"/>
          <w:szCs w:val="20"/>
          <w:bdr w:val="none" w:sz="0" w:space="0" w:color="auto" w:frame="1"/>
        </w:rPr>
        <w:t>Não sei.</w:t>
      </w:r>
    </w:p>
    <w:p w14:paraId="2115104C" w14:textId="61ADA792" w:rsidR="0044396A" w:rsidRPr="00765AAC" w:rsidRDefault="0044396A" w:rsidP="00126FDC">
      <w:pPr>
        <w:pStyle w:val="NormalWeb"/>
        <w:shd w:val="clear" w:color="auto" w:fill="FFFFFF"/>
        <w:spacing w:before="0" w:beforeAutospacing="0" w:after="0" w:afterAutospacing="0"/>
        <w:ind w:left="142" w:right="271" w:hanging="11"/>
        <w:jc w:val="both"/>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|__| O município não destina recursos do IGD-</w:t>
      </w:r>
      <w:r w:rsidR="006721D2">
        <w:rPr>
          <w:rFonts w:ascii="Arial" w:hAnsi="Arial" w:cs="Arial"/>
          <w:color w:val="201F1E"/>
          <w:sz w:val="20"/>
          <w:szCs w:val="20"/>
          <w:bdr w:val="none" w:sz="0" w:space="0" w:color="auto" w:frame="1"/>
        </w:rPr>
        <w:t>PAB</w:t>
      </w:r>
      <w:r>
        <w:rPr>
          <w:rFonts w:ascii="Arial" w:hAnsi="Arial" w:cs="Arial"/>
          <w:color w:val="201F1E"/>
          <w:sz w:val="20"/>
          <w:szCs w:val="20"/>
          <w:bdr w:val="none" w:sz="0" w:space="0" w:color="auto" w:frame="1"/>
        </w:rPr>
        <w:t xml:space="preserve"> para o Conselho Estadual de Assistência Social.</w:t>
      </w:r>
    </w:p>
    <w:p w14:paraId="401EE969" w14:textId="77777777" w:rsidR="0044396A" w:rsidRDefault="0044396A" w:rsidP="00126FDC">
      <w:pPr>
        <w:ind w:left="142" w:right="271" w:hanging="11"/>
      </w:pPr>
    </w:p>
    <w:p w14:paraId="7CED24A7" w14:textId="0B2739AC" w:rsidR="008C7545" w:rsidRDefault="00C62F30" w:rsidP="00126FDC">
      <w:pPr>
        <w:pBdr>
          <w:top w:val="single" w:sz="4" w:space="1" w:color="auto"/>
          <w:left w:val="single" w:sz="4" w:space="4" w:color="auto"/>
          <w:bottom w:val="single" w:sz="4" w:space="1" w:color="auto"/>
          <w:right w:val="single" w:sz="4" w:space="4" w:color="auto"/>
        </w:pBdr>
        <w:shd w:val="clear" w:color="auto" w:fill="F2F2F2"/>
        <w:spacing w:after="0"/>
        <w:ind w:left="142" w:right="271"/>
        <w:jc w:val="both"/>
        <w:rPr>
          <w:rFonts w:ascii="Arial" w:hAnsi="Arial" w:cs="Arial"/>
          <w:b/>
          <w:bCs/>
          <w:sz w:val="20"/>
          <w:szCs w:val="20"/>
        </w:rPr>
      </w:pPr>
      <w:r>
        <w:rPr>
          <w:rFonts w:ascii="Arial" w:hAnsi="Arial" w:cs="Arial"/>
          <w:b/>
          <w:bCs/>
          <w:noProof/>
          <w:sz w:val="10"/>
          <w:szCs w:val="10"/>
          <w:lang w:eastAsia="pt-BR"/>
        </w:rPr>
        <mc:AlternateContent>
          <mc:Choice Requires="wps">
            <w:drawing>
              <wp:anchor distT="45720" distB="45720" distL="114300" distR="114300" simplePos="0" relativeHeight="251659264" behindDoc="0" locked="0" layoutInCell="1" allowOverlap="0" wp14:anchorId="6B14088B" wp14:editId="7EAE98C2">
                <wp:simplePos x="0" y="0"/>
                <wp:positionH relativeFrom="column">
                  <wp:posOffset>22860</wp:posOffset>
                </wp:positionH>
                <wp:positionV relativeFrom="paragraph">
                  <wp:posOffset>388620</wp:posOffset>
                </wp:positionV>
                <wp:extent cx="6627495" cy="2903220"/>
                <wp:effectExtent l="0" t="0" r="190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2903220"/>
                        </a:xfrm>
                        <a:prstGeom prst="rect">
                          <a:avLst/>
                        </a:prstGeom>
                        <a:solidFill>
                          <a:schemeClr val="bg1">
                            <a:lumMod val="95000"/>
                          </a:schemeClr>
                        </a:solidFill>
                        <a:ln w="9525">
                          <a:solidFill>
                            <a:srgbClr val="000000"/>
                          </a:solidFill>
                          <a:miter lim="800000"/>
                          <a:headEnd/>
                          <a:tailEnd/>
                        </a:ln>
                      </wps:spPr>
                      <wps:txbx>
                        <w:txbxContent>
                          <w:p w14:paraId="720DCA67" w14:textId="77777777" w:rsidR="000C5AC1" w:rsidRPr="00222FD6" w:rsidRDefault="000C5AC1" w:rsidP="00DC277E">
                            <w:pPr>
                              <w:shd w:val="clear" w:color="auto" w:fill="F2F2F2" w:themeFill="background1" w:themeFillShade="F2"/>
                              <w:tabs>
                                <w:tab w:val="left" w:pos="284"/>
                              </w:tabs>
                              <w:spacing w:after="0"/>
                              <w:ind w:left="142" w:right="271"/>
                              <w:jc w:val="center"/>
                              <w:rPr>
                                <w:rFonts w:ascii="Arial" w:hAnsi="Arial" w:cs="Arial"/>
                                <w:b/>
                                <w:bCs/>
                                <w:iCs/>
                                <w:sz w:val="18"/>
                                <w:szCs w:val="18"/>
                              </w:rPr>
                            </w:pPr>
                            <w:r w:rsidRPr="00222FD6">
                              <w:rPr>
                                <w:rFonts w:ascii="Arial" w:hAnsi="Arial" w:cs="Arial"/>
                                <w:b/>
                                <w:bCs/>
                                <w:iCs/>
                                <w:sz w:val="18"/>
                                <w:szCs w:val="18"/>
                              </w:rPr>
                              <w:t>Atenção!</w:t>
                            </w:r>
                          </w:p>
                          <w:p w14:paraId="161AB347" w14:textId="55B378C8"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Caso o município receba um único valor para </w:t>
                            </w:r>
                            <w:proofErr w:type="spellStart"/>
                            <w:r w:rsidRPr="00662CF0">
                              <w:rPr>
                                <w:rFonts w:ascii="Arial" w:hAnsi="Arial" w:cs="Arial"/>
                                <w:iCs/>
                                <w:sz w:val="18"/>
                                <w:szCs w:val="18"/>
                              </w:rPr>
                              <w:t>cofinanciar</w:t>
                            </w:r>
                            <w:proofErr w:type="spellEnd"/>
                            <w:r w:rsidRPr="00662CF0">
                              <w:rPr>
                                <w:rFonts w:ascii="Arial" w:hAnsi="Arial" w:cs="Arial"/>
                                <w:iCs/>
                                <w:sz w:val="18"/>
                                <w:szCs w:val="18"/>
                              </w:rPr>
                              <w:t xml:space="preserve"> todos - ou vários - serviços socioassistenciais, ou receba recurso que não se encaixe nos pisos sugeridos a seguir, marque apenas a opção “Outros”.</w:t>
                            </w:r>
                          </w:p>
                          <w:p w14:paraId="195C66F7" w14:textId="77777777"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O VALOR DAS TRANSFERÊNCIAS REALIZADAS PELO GOVERNO FEDERAL NÃO DEVE SER INFORMADO. </w:t>
                            </w:r>
                          </w:p>
                          <w:p w14:paraId="08E6BFBD" w14:textId="059EAF46"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Considerar os recursos efetivamente alocados durante o ano de </w:t>
                            </w:r>
                            <w:r w:rsidR="00CB2E56">
                              <w:rPr>
                                <w:rFonts w:ascii="Arial" w:hAnsi="Arial" w:cs="Arial"/>
                                <w:iCs/>
                                <w:sz w:val="18"/>
                                <w:szCs w:val="18"/>
                              </w:rPr>
                              <w:t>2021</w:t>
                            </w:r>
                            <w:r w:rsidRPr="00662CF0">
                              <w:rPr>
                                <w:rFonts w:ascii="Arial" w:hAnsi="Arial" w:cs="Arial"/>
                                <w:iCs/>
                                <w:sz w:val="18"/>
                                <w:szCs w:val="18"/>
                              </w:rPr>
                              <w:t xml:space="preserve"> para a política de assistência social, independentemente de estar ou não na unidade orçamentária do Fundo ou do Órgão Gestor, incluso os recursos reprogramados ou inscritos em restos</w:t>
                            </w:r>
                            <w:r w:rsidR="000B6F95">
                              <w:rPr>
                                <w:rFonts w:ascii="Arial" w:hAnsi="Arial" w:cs="Arial"/>
                                <w:iCs/>
                                <w:sz w:val="18"/>
                                <w:szCs w:val="18"/>
                              </w:rPr>
                              <w:t xml:space="preserve"> a pagar oriundos do ano de 20</w:t>
                            </w:r>
                            <w:r w:rsidR="007E0948">
                              <w:rPr>
                                <w:rFonts w:ascii="Arial" w:hAnsi="Arial" w:cs="Arial"/>
                                <w:iCs/>
                                <w:sz w:val="18"/>
                                <w:szCs w:val="18"/>
                              </w:rPr>
                              <w:t>21</w:t>
                            </w:r>
                            <w:r w:rsidRPr="00662CF0">
                              <w:rPr>
                                <w:rFonts w:ascii="Arial" w:hAnsi="Arial" w:cs="Arial"/>
                                <w:iCs/>
                                <w:sz w:val="18"/>
                                <w:szCs w:val="18"/>
                              </w:rPr>
                              <w:t>.</w:t>
                            </w:r>
                          </w:p>
                          <w:p w14:paraId="17567D5F" w14:textId="77777777"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Considerar despesas pagas do Fundo e do Órgão Gestor, incluindo somente as que são relacionadas aos serviços, programas, projetos, Incentivo financeiro para Gestão do SUAS e benefícios socioassistenciais.</w:t>
                            </w:r>
                          </w:p>
                          <w:p w14:paraId="6C145277" w14:textId="4E43F15A"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Considerar despesas efetivamente pagas em </w:t>
                            </w:r>
                            <w:r w:rsidR="00CB2E56">
                              <w:rPr>
                                <w:rFonts w:ascii="Arial" w:hAnsi="Arial" w:cs="Arial"/>
                                <w:iCs/>
                                <w:sz w:val="18"/>
                                <w:szCs w:val="18"/>
                              </w:rPr>
                              <w:t>2021</w:t>
                            </w:r>
                            <w:r w:rsidRPr="00662CF0">
                              <w:rPr>
                                <w:rFonts w:ascii="Arial" w:hAnsi="Arial" w:cs="Arial"/>
                                <w:iCs/>
                                <w:sz w:val="18"/>
                                <w:szCs w:val="18"/>
                              </w:rPr>
                              <w:t xml:space="preserve">, no quadro de despesa, excluindo os inscritos em restos a pagar para </w:t>
                            </w:r>
                            <w:r w:rsidR="00CB2E56">
                              <w:rPr>
                                <w:rFonts w:ascii="Arial" w:hAnsi="Arial" w:cs="Arial"/>
                                <w:iCs/>
                                <w:sz w:val="18"/>
                                <w:szCs w:val="18"/>
                              </w:rPr>
                              <w:t>2022</w:t>
                            </w:r>
                            <w:r w:rsidRPr="00662CF0">
                              <w:rPr>
                                <w:rFonts w:ascii="Arial" w:hAnsi="Arial" w:cs="Arial"/>
                                <w:iCs/>
                                <w:sz w:val="18"/>
                                <w:szCs w:val="18"/>
                              </w:rPr>
                              <w:t xml:space="preserve"> e incluindo os restos a pagar oriundos de 20</w:t>
                            </w:r>
                            <w:r w:rsidR="00C62F30">
                              <w:rPr>
                                <w:rFonts w:ascii="Arial" w:hAnsi="Arial" w:cs="Arial"/>
                                <w:iCs/>
                                <w:sz w:val="18"/>
                                <w:szCs w:val="18"/>
                              </w:rPr>
                              <w:t>20</w:t>
                            </w:r>
                            <w:r w:rsidRPr="00662CF0">
                              <w:rPr>
                                <w:rFonts w:ascii="Arial" w:hAnsi="Arial" w:cs="Arial"/>
                                <w:iCs/>
                                <w:sz w:val="18"/>
                                <w:szCs w:val="18"/>
                              </w:rPr>
                              <w:t xml:space="preserve"> e pagos em </w:t>
                            </w:r>
                            <w:r w:rsidR="00CB2E56">
                              <w:rPr>
                                <w:rFonts w:ascii="Arial" w:hAnsi="Arial" w:cs="Arial"/>
                                <w:iCs/>
                                <w:sz w:val="18"/>
                                <w:szCs w:val="18"/>
                              </w:rPr>
                              <w:t>2021</w:t>
                            </w:r>
                            <w:r w:rsidRPr="00662CF0">
                              <w:rPr>
                                <w:rFonts w:ascii="Arial" w:hAnsi="Arial" w:cs="Arial"/>
                                <w:iCs/>
                                <w:sz w:val="18"/>
                                <w:szCs w:val="18"/>
                              </w:rPr>
                              <w:t xml:space="preserve">. </w:t>
                            </w:r>
                          </w:p>
                          <w:p w14:paraId="62AC9ED5" w14:textId="77777777" w:rsidR="000C5AC1" w:rsidRPr="00662CF0" w:rsidRDefault="000C5AC1" w:rsidP="00662CF0">
                            <w:pPr>
                              <w:numPr>
                                <w:ilvl w:val="0"/>
                                <w:numId w:val="3"/>
                              </w:numPr>
                              <w:shd w:val="clear" w:color="auto" w:fill="F2F2F2" w:themeFill="background1" w:themeFillShade="F2"/>
                              <w:spacing w:after="120"/>
                              <w:ind w:left="142" w:right="272" w:firstLine="0"/>
                              <w:jc w:val="both"/>
                              <w:rPr>
                                <w:rFonts w:ascii="Arial" w:hAnsi="Arial" w:cs="Arial"/>
                                <w:iCs/>
                                <w:sz w:val="18"/>
                                <w:szCs w:val="18"/>
                              </w:rPr>
                            </w:pPr>
                            <w:r w:rsidRPr="00662CF0">
                              <w:rPr>
                                <w:rFonts w:ascii="Arial" w:hAnsi="Arial" w:cs="Arial"/>
                                <w:iCs/>
                                <w:sz w:val="18"/>
                                <w:szCs w:val="18"/>
                              </w:rPr>
                              <w:t>Considere o valor total das despesas na assistência social, incluindo despesas com folha de pagamento de pessoal e com benefícios (como, por exemplo, benefícios socioassistenciais, como programas próprios de transferência de renda ou benefícios eventuais).</w:t>
                            </w:r>
                          </w:p>
                          <w:p w14:paraId="1356381C" w14:textId="77777777" w:rsidR="000C5AC1" w:rsidRPr="00662CF0" w:rsidRDefault="000C5AC1" w:rsidP="00662CF0">
                            <w:pPr>
                              <w:numPr>
                                <w:ilvl w:val="0"/>
                                <w:numId w:val="3"/>
                              </w:numPr>
                              <w:shd w:val="clear" w:color="auto" w:fill="F2F2F2" w:themeFill="background1" w:themeFillShade="F2"/>
                              <w:spacing w:after="120"/>
                              <w:ind w:left="142" w:right="272" w:firstLine="0"/>
                              <w:jc w:val="both"/>
                            </w:pPr>
                            <w:r w:rsidRPr="00662CF0">
                              <w:rPr>
                                <w:rFonts w:ascii="Arial" w:hAnsi="Arial" w:cs="Arial"/>
                                <w:iCs/>
                                <w:sz w:val="18"/>
                                <w:szCs w:val="18"/>
                              </w:rPr>
                              <w:t>Responda a última opção “não sabe informar” apenas se o município não tiver acesso aos dados financeiros.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14088B" id="_x0000_t202" coordsize="21600,21600" o:spt="202" path="m,l,21600r21600,l21600,xe">
                <v:stroke joinstyle="miter"/>
                <v:path gradientshapeok="t" o:connecttype="rect"/>
              </v:shapetype>
              <v:shape id="Caixa de Texto 2" o:spid="_x0000_s1026" type="#_x0000_t202" style="position:absolute;left:0;text-align:left;margin-left:1.8pt;margin-top:30.6pt;width:521.85pt;height:228.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KIJgIAAEMEAAAOAAAAZHJzL2Uyb0RvYy54bWysU9tu2zAMfR+wfxD0vtjxkrQx4hRdugwD&#10;ugvQ7QNkWY6FSaImKbGzrx8lJ2m6vQ17ESiROuQ5JFd3g1bkIJyXYCo6neSUCMOhkWZX0e/ftm9u&#10;KfGBmYYpMKKiR+Hp3fr1q1VvS1FAB6oRjiCI8WVvK9qFYMss87wTmvkJWGHQ2YLTLODV7bLGsR7R&#10;tcqKPF9kPbjGOuDCe3x9GJ10nfDbVvDwpW29CERVFGsL6XTprOOZrVes3DlmO8lPZbB/qEIzaTDp&#10;BeqBBUb2Tv4FpSV34KENEw46g7aVXCQOyGaa/8HmqWNWJC4ojrcXmfz/g+WfD0/2qyNheAcDNjCR&#10;8PYR+A9PDGw6Znbi3jnoO8EaTDyNkmW99eXpa5Talz6C1P0naLDJbB8gAQ2t01EV5EkQHRtwvIgu&#10;hkA4Pi4Wxc1sOaeEo69Y5m+LIrUlY+X5u3U+fBCgSTQq6rCrCZ4dHn2I5bDyHBKzeVCy2Uql0iVO&#10;ktgoRw4MZ6DejRTVXmOt49tynufnlGnwYnhCfYGkDOkrupwX81GkF1ncrr7kQLQrwOswLQNOu5K6&#10;oreXIFZGad+bJs1iYFKNNrJS5qR1lHcUOgz1gIFR8xqaI6ruYJxq3EI0OnC/KOlxoivqf+6ZE5So&#10;jwY7t5zOZnEF0mU2v0GZibv21NceZjhCVTRQMpqbkNYmaWrvscNbmbR/ruRUK05qEu+0VXEVru8p&#10;6nn3178BAAD//wMAUEsDBBQABgAIAAAAIQBesJoi3gAAAAkBAAAPAAAAZHJzL2Rvd25yZXYueG1s&#10;TI8xb4MwFIT3Sv0P1qvUrbGBFCKKiaqq3TIU0nR28Aug4GeEnYT219eZ0vF0p7vvivVsBnbGyfWW&#10;JEQLAQypsbqnVsLX9uNpBcx5RVoNllDCDzpYl/d3hcq1vVCF59q3LJSQy5WEzvsx59w1HRrlFnZE&#10;Ct7BTkb5IKeW60ldQrkZeCxEyo3qKSx0asS3DptjfTJhdzf9Zq4Wu9h8J9uqqjaf79lGyseH+fUF&#10;mMfZ38JwxQ/oUAamvT2RdmyQkKQhKCGNYmBXWyyzBNhewnO0WgIvC/7/QfkHAAD//wMAUEsBAi0A&#10;FAAGAAgAAAAhALaDOJL+AAAA4QEAABMAAAAAAAAAAAAAAAAAAAAAAFtDb250ZW50X1R5cGVzXS54&#10;bWxQSwECLQAUAAYACAAAACEAOP0h/9YAAACUAQAACwAAAAAAAAAAAAAAAAAvAQAAX3JlbHMvLnJl&#10;bHNQSwECLQAUAAYACAAAACEAQkbCiCYCAABDBAAADgAAAAAAAAAAAAAAAAAuAgAAZHJzL2Uyb0Rv&#10;Yy54bWxQSwECLQAUAAYACAAAACEAXrCaIt4AAAAJAQAADwAAAAAAAAAAAAAAAACABAAAZHJzL2Rv&#10;d25yZXYueG1sUEsFBgAAAAAEAAQA8wAAAIsFAAAAAA==&#10;" o:allowoverlap="f" fillcolor="#f2f2f2 [3052]">
                <v:textbox style="mso-fit-shape-to-text:t">
                  <w:txbxContent>
                    <w:p w14:paraId="720DCA67" w14:textId="77777777" w:rsidR="000C5AC1" w:rsidRPr="00222FD6" w:rsidRDefault="000C5AC1" w:rsidP="00DC277E">
                      <w:pPr>
                        <w:shd w:val="clear" w:color="auto" w:fill="F2F2F2" w:themeFill="background1" w:themeFillShade="F2"/>
                        <w:tabs>
                          <w:tab w:val="left" w:pos="284"/>
                        </w:tabs>
                        <w:spacing w:after="0"/>
                        <w:ind w:left="142" w:right="271"/>
                        <w:jc w:val="center"/>
                        <w:rPr>
                          <w:rFonts w:ascii="Arial" w:hAnsi="Arial" w:cs="Arial"/>
                          <w:b/>
                          <w:bCs/>
                          <w:iCs/>
                          <w:sz w:val="18"/>
                          <w:szCs w:val="18"/>
                        </w:rPr>
                      </w:pPr>
                      <w:r w:rsidRPr="00222FD6">
                        <w:rPr>
                          <w:rFonts w:ascii="Arial" w:hAnsi="Arial" w:cs="Arial"/>
                          <w:b/>
                          <w:bCs/>
                          <w:iCs/>
                          <w:sz w:val="18"/>
                          <w:szCs w:val="18"/>
                        </w:rPr>
                        <w:t>Atenção!</w:t>
                      </w:r>
                    </w:p>
                    <w:p w14:paraId="161AB347" w14:textId="55B378C8"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Caso o município receba um único valor para </w:t>
                      </w:r>
                      <w:proofErr w:type="spellStart"/>
                      <w:r w:rsidRPr="00662CF0">
                        <w:rPr>
                          <w:rFonts w:ascii="Arial" w:hAnsi="Arial" w:cs="Arial"/>
                          <w:iCs/>
                          <w:sz w:val="18"/>
                          <w:szCs w:val="18"/>
                        </w:rPr>
                        <w:t>cofinanciar</w:t>
                      </w:r>
                      <w:proofErr w:type="spellEnd"/>
                      <w:r w:rsidRPr="00662CF0">
                        <w:rPr>
                          <w:rFonts w:ascii="Arial" w:hAnsi="Arial" w:cs="Arial"/>
                          <w:iCs/>
                          <w:sz w:val="18"/>
                          <w:szCs w:val="18"/>
                        </w:rPr>
                        <w:t xml:space="preserve"> todos - ou vários - serviços socioassistenciais, ou receba recurso que não se encaixe nos pisos sugeridos a seguir, marque apenas a opção “Outros”.</w:t>
                      </w:r>
                    </w:p>
                    <w:p w14:paraId="195C66F7" w14:textId="77777777"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O VALOR DAS TRANSFERÊNCIAS REALIZADAS PELO GOVERNO FEDERAL NÃO DEVE SER INFORMADO. </w:t>
                      </w:r>
                    </w:p>
                    <w:p w14:paraId="08E6BFBD" w14:textId="059EAF46"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Considerar os recursos efetivamente alocados durante o ano de </w:t>
                      </w:r>
                      <w:r w:rsidR="00CB2E56">
                        <w:rPr>
                          <w:rFonts w:ascii="Arial" w:hAnsi="Arial" w:cs="Arial"/>
                          <w:iCs/>
                          <w:sz w:val="18"/>
                          <w:szCs w:val="18"/>
                        </w:rPr>
                        <w:t>2021</w:t>
                      </w:r>
                      <w:r w:rsidRPr="00662CF0">
                        <w:rPr>
                          <w:rFonts w:ascii="Arial" w:hAnsi="Arial" w:cs="Arial"/>
                          <w:iCs/>
                          <w:sz w:val="18"/>
                          <w:szCs w:val="18"/>
                        </w:rPr>
                        <w:t xml:space="preserve"> para a política de assistência social, independentemente de estar ou não na unidade orçamentária do Fundo ou do Órgão Gestor, incluso os recursos reprogramados ou inscritos em restos</w:t>
                      </w:r>
                      <w:r w:rsidR="000B6F95">
                        <w:rPr>
                          <w:rFonts w:ascii="Arial" w:hAnsi="Arial" w:cs="Arial"/>
                          <w:iCs/>
                          <w:sz w:val="18"/>
                          <w:szCs w:val="18"/>
                        </w:rPr>
                        <w:t xml:space="preserve"> a pagar oriundos do ano de 20</w:t>
                      </w:r>
                      <w:r w:rsidR="007E0948">
                        <w:rPr>
                          <w:rFonts w:ascii="Arial" w:hAnsi="Arial" w:cs="Arial"/>
                          <w:iCs/>
                          <w:sz w:val="18"/>
                          <w:szCs w:val="18"/>
                        </w:rPr>
                        <w:t>21</w:t>
                      </w:r>
                      <w:r w:rsidRPr="00662CF0">
                        <w:rPr>
                          <w:rFonts w:ascii="Arial" w:hAnsi="Arial" w:cs="Arial"/>
                          <w:iCs/>
                          <w:sz w:val="18"/>
                          <w:szCs w:val="18"/>
                        </w:rPr>
                        <w:t>.</w:t>
                      </w:r>
                    </w:p>
                    <w:p w14:paraId="17567D5F" w14:textId="77777777"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Considerar despesas pagas do Fundo e do Órgão Gestor, incluindo somente as que são relacionadas aos serviços, programas, projetos, Incentivo financeiro para Gestão do SUAS e benefícios socioassistenciais.</w:t>
                      </w:r>
                    </w:p>
                    <w:p w14:paraId="6C145277" w14:textId="4E43F15A" w:rsidR="000C5AC1" w:rsidRPr="00662CF0" w:rsidRDefault="000C5AC1" w:rsidP="00662CF0">
                      <w:pPr>
                        <w:numPr>
                          <w:ilvl w:val="0"/>
                          <w:numId w:val="3"/>
                        </w:numPr>
                        <w:shd w:val="clear" w:color="auto" w:fill="F2F2F2" w:themeFill="background1" w:themeFillShade="F2"/>
                        <w:tabs>
                          <w:tab w:val="left" w:pos="284"/>
                        </w:tabs>
                        <w:spacing w:after="120"/>
                        <w:ind w:left="142" w:right="272" w:firstLine="0"/>
                        <w:jc w:val="both"/>
                        <w:rPr>
                          <w:rFonts w:ascii="Arial" w:hAnsi="Arial" w:cs="Arial"/>
                          <w:iCs/>
                          <w:sz w:val="18"/>
                          <w:szCs w:val="18"/>
                        </w:rPr>
                      </w:pPr>
                      <w:r w:rsidRPr="00662CF0">
                        <w:rPr>
                          <w:rFonts w:ascii="Arial" w:hAnsi="Arial" w:cs="Arial"/>
                          <w:iCs/>
                          <w:sz w:val="18"/>
                          <w:szCs w:val="18"/>
                        </w:rPr>
                        <w:t xml:space="preserve">Considerar despesas efetivamente pagas em </w:t>
                      </w:r>
                      <w:r w:rsidR="00CB2E56">
                        <w:rPr>
                          <w:rFonts w:ascii="Arial" w:hAnsi="Arial" w:cs="Arial"/>
                          <w:iCs/>
                          <w:sz w:val="18"/>
                          <w:szCs w:val="18"/>
                        </w:rPr>
                        <w:t>2021</w:t>
                      </w:r>
                      <w:r w:rsidRPr="00662CF0">
                        <w:rPr>
                          <w:rFonts w:ascii="Arial" w:hAnsi="Arial" w:cs="Arial"/>
                          <w:iCs/>
                          <w:sz w:val="18"/>
                          <w:szCs w:val="18"/>
                        </w:rPr>
                        <w:t xml:space="preserve">, no quadro de despesa, excluindo os inscritos em restos a pagar para </w:t>
                      </w:r>
                      <w:r w:rsidR="00CB2E56">
                        <w:rPr>
                          <w:rFonts w:ascii="Arial" w:hAnsi="Arial" w:cs="Arial"/>
                          <w:iCs/>
                          <w:sz w:val="18"/>
                          <w:szCs w:val="18"/>
                        </w:rPr>
                        <w:t>2022</w:t>
                      </w:r>
                      <w:r w:rsidRPr="00662CF0">
                        <w:rPr>
                          <w:rFonts w:ascii="Arial" w:hAnsi="Arial" w:cs="Arial"/>
                          <w:iCs/>
                          <w:sz w:val="18"/>
                          <w:szCs w:val="18"/>
                        </w:rPr>
                        <w:t xml:space="preserve"> e incluindo os restos a pagar oriundos de 20</w:t>
                      </w:r>
                      <w:r w:rsidR="00C62F30">
                        <w:rPr>
                          <w:rFonts w:ascii="Arial" w:hAnsi="Arial" w:cs="Arial"/>
                          <w:iCs/>
                          <w:sz w:val="18"/>
                          <w:szCs w:val="18"/>
                        </w:rPr>
                        <w:t>20</w:t>
                      </w:r>
                      <w:r w:rsidRPr="00662CF0">
                        <w:rPr>
                          <w:rFonts w:ascii="Arial" w:hAnsi="Arial" w:cs="Arial"/>
                          <w:iCs/>
                          <w:sz w:val="18"/>
                          <w:szCs w:val="18"/>
                        </w:rPr>
                        <w:t xml:space="preserve"> e pagos em </w:t>
                      </w:r>
                      <w:r w:rsidR="00CB2E56">
                        <w:rPr>
                          <w:rFonts w:ascii="Arial" w:hAnsi="Arial" w:cs="Arial"/>
                          <w:iCs/>
                          <w:sz w:val="18"/>
                          <w:szCs w:val="18"/>
                        </w:rPr>
                        <w:t>2021</w:t>
                      </w:r>
                      <w:r w:rsidRPr="00662CF0">
                        <w:rPr>
                          <w:rFonts w:ascii="Arial" w:hAnsi="Arial" w:cs="Arial"/>
                          <w:iCs/>
                          <w:sz w:val="18"/>
                          <w:szCs w:val="18"/>
                        </w:rPr>
                        <w:t xml:space="preserve">. </w:t>
                      </w:r>
                    </w:p>
                    <w:p w14:paraId="62AC9ED5" w14:textId="77777777" w:rsidR="000C5AC1" w:rsidRPr="00662CF0" w:rsidRDefault="000C5AC1" w:rsidP="00662CF0">
                      <w:pPr>
                        <w:numPr>
                          <w:ilvl w:val="0"/>
                          <w:numId w:val="3"/>
                        </w:numPr>
                        <w:shd w:val="clear" w:color="auto" w:fill="F2F2F2" w:themeFill="background1" w:themeFillShade="F2"/>
                        <w:spacing w:after="120"/>
                        <w:ind w:left="142" w:right="272" w:firstLine="0"/>
                        <w:jc w:val="both"/>
                        <w:rPr>
                          <w:rFonts w:ascii="Arial" w:hAnsi="Arial" w:cs="Arial"/>
                          <w:iCs/>
                          <w:sz w:val="18"/>
                          <w:szCs w:val="18"/>
                        </w:rPr>
                      </w:pPr>
                      <w:r w:rsidRPr="00662CF0">
                        <w:rPr>
                          <w:rFonts w:ascii="Arial" w:hAnsi="Arial" w:cs="Arial"/>
                          <w:iCs/>
                          <w:sz w:val="18"/>
                          <w:szCs w:val="18"/>
                        </w:rPr>
                        <w:t>Considere o valor total das despesas na assistência social, incluindo despesas com folha de pagamento de pessoal e com benefícios (como, por exemplo, benefícios socioassistenciais, como programas próprios de transferência de renda ou benefícios eventuais).</w:t>
                      </w:r>
                    </w:p>
                    <w:p w14:paraId="1356381C" w14:textId="77777777" w:rsidR="000C5AC1" w:rsidRPr="00662CF0" w:rsidRDefault="000C5AC1" w:rsidP="00662CF0">
                      <w:pPr>
                        <w:numPr>
                          <w:ilvl w:val="0"/>
                          <w:numId w:val="3"/>
                        </w:numPr>
                        <w:shd w:val="clear" w:color="auto" w:fill="F2F2F2" w:themeFill="background1" w:themeFillShade="F2"/>
                        <w:spacing w:after="120"/>
                        <w:ind w:left="142" w:right="272" w:firstLine="0"/>
                        <w:jc w:val="both"/>
                      </w:pPr>
                      <w:r w:rsidRPr="00662CF0">
                        <w:rPr>
                          <w:rFonts w:ascii="Arial" w:hAnsi="Arial" w:cs="Arial"/>
                          <w:iCs/>
                          <w:sz w:val="18"/>
                          <w:szCs w:val="18"/>
                        </w:rPr>
                        <w:t>Responda a última opção “não sabe informar” apenas se o município não tiver acesso aos dados financeiros.</w:t>
                      </w:r>
                    </w:p>
                  </w:txbxContent>
                </v:textbox>
                <w10:wrap type="square"/>
              </v:shape>
            </w:pict>
          </mc:Fallback>
        </mc:AlternateContent>
      </w:r>
      <w:r w:rsidR="008C7545">
        <w:rPr>
          <w:rFonts w:ascii="Arial" w:hAnsi="Arial" w:cs="Arial"/>
          <w:b/>
          <w:bCs/>
          <w:sz w:val="20"/>
          <w:szCs w:val="20"/>
        </w:rPr>
        <w:t xml:space="preserve">BLOCO </w:t>
      </w:r>
      <w:r w:rsidR="006C2A2A">
        <w:rPr>
          <w:rFonts w:ascii="Arial" w:hAnsi="Arial" w:cs="Arial"/>
          <w:b/>
          <w:bCs/>
          <w:sz w:val="20"/>
          <w:szCs w:val="20"/>
        </w:rPr>
        <w:t>3</w:t>
      </w:r>
      <w:r w:rsidR="008C7545">
        <w:rPr>
          <w:rFonts w:ascii="Arial" w:hAnsi="Arial" w:cs="Arial"/>
          <w:b/>
          <w:bCs/>
          <w:sz w:val="20"/>
          <w:szCs w:val="20"/>
        </w:rPr>
        <w:t xml:space="preserve"> – GESTÃO DE RECURSOS</w:t>
      </w:r>
    </w:p>
    <w:p w14:paraId="30A40DC2" w14:textId="77777777" w:rsidR="008C7545" w:rsidRDefault="008C7545" w:rsidP="00126FDC">
      <w:pPr>
        <w:spacing w:after="0"/>
        <w:ind w:left="142" w:right="271"/>
      </w:pPr>
    </w:p>
    <w:p w14:paraId="20B0A551" w14:textId="77777777" w:rsidR="00126FDC" w:rsidRDefault="00126FDC" w:rsidP="00DC277E">
      <w:pPr>
        <w:tabs>
          <w:tab w:val="left" w:pos="284"/>
        </w:tabs>
        <w:spacing w:after="0"/>
        <w:ind w:left="142" w:right="271"/>
        <w:jc w:val="both"/>
        <w:rPr>
          <w:rFonts w:ascii="Arial" w:hAnsi="Arial" w:cs="Arial"/>
          <w:i/>
          <w:iCs/>
          <w:sz w:val="20"/>
          <w:szCs w:val="20"/>
        </w:rPr>
        <w:sectPr w:rsidR="00126FDC" w:rsidSect="00126FDC">
          <w:footerReference w:type="default" r:id="rId15"/>
          <w:pgSz w:w="11906" w:h="16838" w:code="9"/>
          <w:pgMar w:top="709" w:right="567" w:bottom="1134" w:left="720" w:header="142" w:footer="0" w:gutter="0"/>
          <w:paperSrc w:other="7"/>
          <w:cols w:space="708"/>
          <w:docGrid w:linePitch="360"/>
        </w:sectPr>
      </w:pPr>
    </w:p>
    <w:p w14:paraId="33C2E619" w14:textId="46066047" w:rsidR="00126FDC" w:rsidRPr="003854FD" w:rsidRDefault="00126FDC" w:rsidP="00126FDC">
      <w:pPr>
        <w:numPr>
          <w:ilvl w:val="0"/>
          <w:numId w:val="17"/>
        </w:numPr>
        <w:tabs>
          <w:tab w:val="left" w:pos="284"/>
        </w:tabs>
        <w:spacing w:after="0"/>
        <w:ind w:left="426" w:firstLine="0"/>
        <w:jc w:val="both"/>
        <w:rPr>
          <w:rFonts w:ascii="Arial" w:hAnsi="Arial" w:cs="Arial"/>
          <w:i/>
          <w:iCs/>
          <w:sz w:val="20"/>
          <w:szCs w:val="20"/>
        </w:rPr>
      </w:pPr>
      <w:r w:rsidRPr="003854FD">
        <w:rPr>
          <w:rFonts w:ascii="Arial" w:hAnsi="Arial" w:cs="Arial"/>
          <w:b/>
          <w:bCs/>
          <w:sz w:val="20"/>
          <w:szCs w:val="20"/>
        </w:rPr>
        <w:lastRenderedPageBreak/>
        <w:t xml:space="preserve">  </w:t>
      </w:r>
      <w:bookmarkStart w:id="2" w:name="_Ref13561573"/>
      <w:r w:rsidRPr="003854FD">
        <w:rPr>
          <w:rFonts w:ascii="Arial" w:hAnsi="Arial" w:cs="Arial"/>
          <w:b/>
          <w:sz w:val="20"/>
          <w:szCs w:val="20"/>
        </w:rPr>
        <w:t xml:space="preserve">Especifique os recursos financeiros e despesas do município na área de Assistência Social segundo blocos os Blocos de Financiamento </w:t>
      </w:r>
      <w:r w:rsidRPr="003854FD">
        <w:rPr>
          <w:rFonts w:ascii="Arial" w:hAnsi="Arial" w:cs="Arial"/>
          <w:b/>
          <w:sz w:val="20"/>
          <w:szCs w:val="20"/>
          <w:u w:val="single"/>
        </w:rPr>
        <w:t xml:space="preserve">no ano de </w:t>
      </w:r>
      <w:r w:rsidR="00CB2E56">
        <w:rPr>
          <w:rFonts w:ascii="Arial" w:hAnsi="Arial" w:cs="Arial"/>
          <w:b/>
          <w:sz w:val="20"/>
          <w:szCs w:val="20"/>
          <w:u w:val="single"/>
        </w:rPr>
        <w:t>2021</w:t>
      </w:r>
      <w:r w:rsidRPr="003854FD">
        <w:rPr>
          <w:rFonts w:ascii="Arial" w:hAnsi="Arial" w:cs="Arial"/>
          <w:b/>
          <w:sz w:val="20"/>
          <w:szCs w:val="20"/>
        </w:rPr>
        <w:t>, informando o valor total de recursos próprios aplicados, o valor total recebido do governo estadual (Fundo a Fundo e Convênios), o valor total das despesas pagas com recursos próprios municipais e o valor total das despesas pagas com os recursos repassados pelo estado.</w:t>
      </w:r>
      <w:bookmarkEnd w:id="2"/>
      <w:r w:rsidRPr="003854FD">
        <w:rPr>
          <w:rFonts w:ascii="Arial" w:hAnsi="Arial" w:cs="Arial"/>
          <w:b/>
          <w:sz w:val="20"/>
          <w:szCs w:val="20"/>
        </w:rPr>
        <w:t xml:space="preserve"> </w:t>
      </w:r>
      <w:r w:rsidR="00662CF0">
        <w:rPr>
          <w:rFonts w:ascii="Arial" w:hAnsi="Arial" w:cs="Arial"/>
          <w:b/>
          <w:i/>
          <w:color w:val="FF0000"/>
          <w:sz w:val="20"/>
          <w:szCs w:val="20"/>
        </w:rPr>
        <w:t>(Caso não possua, informar “0”)</w:t>
      </w:r>
    </w:p>
    <w:p w14:paraId="57022678" w14:textId="77777777" w:rsidR="00126FDC" w:rsidRDefault="00126FDC" w:rsidP="00861219">
      <w:pPr>
        <w:tabs>
          <w:tab w:val="left" w:pos="284"/>
        </w:tabs>
        <w:spacing w:after="0"/>
        <w:jc w:val="both"/>
        <w:rPr>
          <w:rFonts w:ascii="Arial" w:hAnsi="Arial" w:cs="Arial"/>
          <w:i/>
          <w:iCs/>
          <w:sz w:val="20"/>
          <w:szCs w:val="20"/>
        </w:rPr>
      </w:pPr>
    </w:p>
    <w:p w14:paraId="088ABE30" w14:textId="77777777" w:rsidR="00126FDC" w:rsidRDefault="00126FDC" w:rsidP="00861219">
      <w:pPr>
        <w:tabs>
          <w:tab w:val="left" w:pos="284"/>
        </w:tabs>
        <w:spacing w:after="0"/>
        <w:jc w:val="both"/>
        <w:rPr>
          <w:rFonts w:ascii="Arial" w:hAnsi="Arial" w:cs="Arial"/>
          <w:i/>
          <w:iCs/>
          <w:sz w:val="20"/>
          <w:szCs w:val="20"/>
        </w:rPr>
      </w:pPr>
    </w:p>
    <w:tbl>
      <w:tblPr>
        <w:tblW w:w="14998" w:type="dxa"/>
        <w:tblInd w:w="70" w:type="dxa"/>
        <w:tblCellMar>
          <w:left w:w="70" w:type="dxa"/>
          <w:right w:w="70" w:type="dxa"/>
        </w:tblCellMar>
        <w:tblLook w:val="04A0" w:firstRow="1" w:lastRow="0" w:firstColumn="1" w:lastColumn="0" w:noHBand="0" w:noVBand="1"/>
      </w:tblPr>
      <w:tblGrid>
        <w:gridCol w:w="2540"/>
        <w:gridCol w:w="3555"/>
        <w:gridCol w:w="2836"/>
        <w:gridCol w:w="2923"/>
        <w:gridCol w:w="3144"/>
      </w:tblGrid>
      <w:tr w:rsidR="008C7545" w:rsidRPr="008C7545" w14:paraId="50C8145D" w14:textId="77777777" w:rsidTr="00CF17D2">
        <w:trPr>
          <w:trHeight w:val="423"/>
        </w:trPr>
        <w:tc>
          <w:tcPr>
            <w:tcW w:w="2540" w:type="dxa"/>
            <w:tcBorders>
              <w:top w:val="nil"/>
              <w:left w:val="nil"/>
              <w:bottom w:val="nil"/>
              <w:right w:val="single" w:sz="12" w:space="0" w:color="auto"/>
            </w:tcBorders>
            <w:shd w:val="clear" w:color="auto" w:fill="auto"/>
            <w:noWrap/>
            <w:vAlign w:val="bottom"/>
            <w:hideMark/>
          </w:tcPr>
          <w:p w14:paraId="4DAEDCD4" w14:textId="77777777" w:rsidR="008C7545" w:rsidRDefault="00861219" w:rsidP="008C7545">
            <w:pPr>
              <w:spacing w:after="0" w:line="240" w:lineRule="auto"/>
              <w:rPr>
                <w:rFonts w:ascii="Arial" w:hAnsi="Arial" w:cs="Arial"/>
                <w:i/>
                <w:iCs/>
                <w:sz w:val="20"/>
                <w:szCs w:val="20"/>
              </w:rPr>
            </w:pPr>
            <w:r>
              <w:rPr>
                <w:rFonts w:ascii="Arial" w:hAnsi="Arial" w:cs="Arial"/>
                <w:i/>
                <w:iCs/>
                <w:sz w:val="20"/>
                <w:szCs w:val="20"/>
              </w:rPr>
              <w:br w:type="page"/>
            </w:r>
          </w:p>
          <w:p w14:paraId="485A7CFE" w14:textId="77777777" w:rsidR="00126FDC" w:rsidRPr="008C7545" w:rsidRDefault="00126FDC" w:rsidP="008C7545">
            <w:pPr>
              <w:spacing w:after="0" w:line="240" w:lineRule="auto"/>
              <w:rPr>
                <w:rFonts w:ascii="Times New Roman" w:eastAsia="Times New Roman" w:hAnsi="Times New Roman"/>
                <w:sz w:val="20"/>
                <w:szCs w:val="20"/>
                <w:lang w:eastAsia="pt-BR" w:bidi="he-IL"/>
              </w:rPr>
            </w:pPr>
          </w:p>
        </w:tc>
        <w:tc>
          <w:tcPr>
            <w:tcW w:w="6391"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5279FD28" w14:textId="77777777" w:rsidR="008C7545" w:rsidRPr="008C7545" w:rsidRDefault="008C7545" w:rsidP="008C7545">
            <w:pPr>
              <w:spacing w:after="0" w:line="240" w:lineRule="auto"/>
              <w:jc w:val="center"/>
              <w:rPr>
                <w:rFonts w:ascii="Arial" w:eastAsia="Times New Roman" w:hAnsi="Arial" w:cs="Arial"/>
                <w:b/>
                <w:bCs/>
                <w:color w:val="000000"/>
                <w:sz w:val="20"/>
                <w:szCs w:val="20"/>
                <w:lang w:eastAsia="pt-BR" w:bidi="he-IL"/>
              </w:rPr>
            </w:pPr>
            <w:r w:rsidRPr="008C7545">
              <w:rPr>
                <w:rFonts w:ascii="Arial" w:eastAsia="Times New Roman" w:hAnsi="Arial" w:cs="Arial"/>
                <w:b/>
                <w:bCs/>
                <w:color w:val="000000"/>
                <w:sz w:val="20"/>
                <w:szCs w:val="20"/>
                <w:lang w:eastAsia="pt-BR" w:bidi="he-IL"/>
              </w:rPr>
              <w:t>Recursos:</w:t>
            </w:r>
          </w:p>
        </w:tc>
        <w:tc>
          <w:tcPr>
            <w:tcW w:w="6067"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2CF1BC0D" w14:textId="77777777" w:rsidR="008C7545" w:rsidRPr="008C7545" w:rsidRDefault="008C7545" w:rsidP="008C7545">
            <w:pPr>
              <w:spacing w:after="0" w:line="240" w:lineRule="auto"/>
              <w:jc w:val="center"/>
              <w:rPr>
                <w:rFonts w:ascii="Arial" w:eastAsia="Times New Roman" w:hAnsi="Arial" w:cs="Arial"/>
                <w:b/>
                <w:bCs/>
                <w:color w:val="000000"/>
                <w:sz w:val="20"/>
                <w:szCs w:val="20"/>
                <w:lang w:eastAsia="pt-BR" w:bidi="he-IL"/>
              </w:rPr>
            </w:pPr>
            <w:r w:rsidRPr="008C7545">
              <w:rPr>
                <w:rFonts w:ascii="Arial" w:eastAsia="Times New Roman" w:hAnsi="Arial" w:cs="Arial"/>
                <w:b/>
                <w:bCs/>
                <w:color w:val="000000"/>
                <w:sz w:val="20"/>
                <w:szCs w:val="20"/>
                <w:lang w:eastAsia="pt-BR" w:bidi="he-IL"/>
              </w:rPr>
              <w:t>Despesas</w:t>
            </w:r>
            <w:r w:rsidR="00A03227">
              <w:rPr>
                <w:rFonts w:ascii="Arial" w:eastAsia="Times New Roman" w:hAnsi="Arial" w:cs="Arial"/>
                <w:b/>
                <w:bCs/>
                <w:color w:val="000000"/>
                <w:sz w:val="20"/>
                <w:szCs w:val="20"/>
                <w:lang w:eastAsia="pt-BR" w:bidi="he-IL"/>
              </w:rPr>
              <w:t xml:space="preserve"> pagas</w:t>
            </w:r>
            <w:r w:rsidRPr="008C7545">
              <w:rPr>
                <w:rFonts w:ascii="Arial" w:eastAsia="Times New Roman" w:hAnsi="Arial" w:cs="Arial"/>
                <w:b/>
                <w:bCs/>
                <w:color w:val="000000"/>
                <w:sz w:val="20"/>
                <w:szCs w:val="20"/>
                <w:lang w:eastAsia="pt-BR" w:bidi="he-IL"/>
              </w:rPr>
              <w:t>:</w:t>
            </w:r>
          </w:p>
        </w:tc>
      </w:tr>
      <w:tr w:rsidR="008C7545" w:rsidRPr="008C7545" w14:paraId="3B518AEB" w14:textId="77777777" w:rsidTr="00CF17D2">
        <w:trPr>
          <w:trHeight w:val="824"/>
        </w:trPr>
        <w:tc>
          <w:tcPr>
            <w:tcW w:w="2540" w:type="dxa"/>
            <w:tcBorders>
              <w:top w:val="nil"/>
              <w:left w:val="nil"/>
              <w:bottom w:val="single" w:sz="4" w:space="0" w:color="auto"/>
              <w:right w:val="single" w:sz="12" w:space="0" w:color="auto"/>
            </w:tcBorders>
            <w:shd w:val="clear" w:color="auto" w:fill="auto"/>
            <w:noWrap/>
            <w:vAlign w:val="bottom"/>
            <w:hideMark/>
          </w:tcPr>
          <w:p w14:paraId="26C2253A" w14:textId="77777777" w:rsidR="008C7545" w:rsidRPr="008C7545" w:rsidRDefault="008C7545" w:rsidP="008C7545">
            <w:pPr>
              <w:spacing w:after="0" w:line="240" w:lineRule="auto"/>
              <w:jc w:val="center"/>
              <w:rPr>
                <w:rFonts w:ascii="Arial" w:eastAsia="Times New Roman" w:hAnsi="Arial" w:cs="Arial"/>
                <w:b/>
                <w:bCs/>
                <w:color w:val="000000"/>
                <w:sz w:val="20"/>
                <w:szCs w:val="20"/>
                <w:lang w:eastAsia="pt-BR" w:bidi="he-IL"/>
              </w:rPr>
            </w:pPr>
          </w:p>
        </w:tc>
        <w:tc>
          <w:tcPr>
            <w:tcW w:w="3555" w:type="dxa"/>
            <w:tcBorders>
              <w:top w:val="single" w:sz="4" w:space="0" w:color="auto"/>
              <w:left w:val="single" w:sz="12" w:space="0" w:color="auto"/>
              <w:bottom w:val="single" w:sz="4" w:space="0" w:color="auto"/>
              <w:right w:val="single" w:sz="8" w:space="0" w:color="000000"/>
            </w:tcBorders>
            <w:shd w:val="clear" w:color="auto" w:fill="F2F2F2" w:themeFill="background1" w:themeFillShade="F2"/>
            <w:vAlign w:val="center"/>
            <w:hideMark/>
          </w:tcPr>
          <w:p w14:paraId="011AFC10" w14:textId="77777777" w:rsidR="008C7545" w:rsidRPr="008C7545" w:rsidRDefault="008C7545" w:rsidP="00475D21">
            <w:pPr>
              <w:spacing w:after="0" w:line="240" w:lineRule="auto"/>
              <w:jc w:val="center"/>
              <w:rPr>
                <w:rFonts w:ascii="Arial" w:eastAsia="Times New Roman" w:hAnsi="Arial" w:cs="Arial"/>
                <w:color w:val="000000"/>
                <w:sz w:val="20"/>
                <w:szCs w:val="20"/>
                <w:lang w:eastAsia="pt-BR" w:bidi="he-IL"/>
              </w:rPr>
            </w:pPr>
            <w:r w:rsidRPr="008C7545">
              <w:rPr>
                <w:rFonts w:ascii="Arial" w:eastAsia="Times New Roman" w:hAnsi="Arial" w:cs="Arial"/>
                <w:color w:val="000000"/>
                <w:sz w:val="20"/>
                <w:szCs w:val="20"/>
                <w:lang w:eastAsia="pt-BR" w:bidi="he-IL"/>
              </w:rPr>
              <w:t xml:space="preserve">Valor alocado referente aos </w:t>
            </w:r>
            <w:r w:rsidRPr="008C7545">
              <w:rPr>
                <w:rFonts w:ascii="Arial" w:eastAsia="Times New Roman" w:hAnsi="Arial" w:cs="Arial"/>
                <w:color w:val="000000"/>
                <w:sz w:val="20"/>
                <w:szCs w:val="20"/>
                <w:u w:val="single"/>
                <w:lang w:eastAsia="pt-BR" w:bidi="he-IL"/>
              </w:rPr>
              <w:t>recursos próprios</w:t>
            </w:r>
            <w:r w:rsidR="00865FBB">
              <w:rPr>
                <w:rFonts w:ascii="Arial" w:eastAsia="Times New Roman" w:hAnsi="Arial" w:cs="Arial"/>
                <w:color w:val="000000"/>
                <w:sz w:val="20"/>
                <w:szCs w:val="20"/>
                <w:u w:val="single"/>
                <w:lang w:eastAsia="pt-BR" w:bidi="he-IL"/>
              </w:rPr>
              <w:t xml:space="preserve"> alocados na unidade orçamentaria do Fundo Municipal de A</w:t>
            </w:r>
            <w:r w:rsidR="00475D21">
              <w:rPr>
                <w:rFonts w:ascii="Arial" w:eastAsia="Times New Roman" w:hAnsi="Arial" w:cs="Arial"/>
                <w:color w:val="000000"/>
                <w:sz w:val="20"/>
                <w:szCs w:val="20"/>
                <w:u w:val="single"/>
                <w:lang w:eastAsia="pt-BR" w:bidi="he-IL"/>
              </w:rPr>
              <w:t>ssistência Social</w:t>
            </w:r>
          </w:p>
        </w:tc>
        <w:tc>
          <w:tcPr>
            <w:tcW w:w="2836" w:type="dxa"/>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14:paraId="0344AB10" w14:textId="77777777" w:rsidR="008C7545" w:rsidRPr="008C7545" w:rsidRDefault="008C7545" w:rsidP="003F7E96">
            <w:pPr>
              <w:spacing w:after="0" w:line="240" w:lineRule="auto"/>
              <w:jc w:val="center"/>
              <w:rPr>
                <w:rFonts w:ascii="Arial" w:eastAsia="Times New Roman" w:hAnsi="Arial" w:cs="Arial"/>
                <w:color w:val="000000"/>
                <w:sz w:val="20"/>
                <w:szCs w:val="20"/>
                <w:lang w:eastAsia="pt-BR" w:bidi="he-IL"/>
              </w:rPr>
            </w:pPr>
            <w:r w:rsidRPr="008C7545">
              <w:rPr>
                <w:rFonts w:ascii="Arial" w:eastAsia="Times New Roman" w:hAnsi="Arial" w:cs="Arial"/>
                <w:color w:val="000000"/>
                <w:sz w:val="20"/>
                <w:szCs w:val="20"/>
                <w:lang w:eastAsia="pt-BR" w:bidi="he-IL"/>
              </w:rPr>
              <w:t>Valor recebido do governo estadual (Fundo a Fundo e Convênios)</w:t>
            </w:r>
          </w:p>
        </w:tc>
        <w:tc>
          <w:tcPr>
            <w:tcW w:w="2923" w:type="dxa"/>
            <w:tcBorders>
              <w:top w:val="single" w:sz="4" w:space="0" w:color="auto"/>
              <w:left w:val="single" w:sz="12" w:space="0" w:color="auto"/>
              <w:bottom w:val="single" w:sz="4" w:space="0" w:color="auto"/>
              <w:right w:val="single" w:sz="8" w:space="0" w:color="000000"/>
            </w:tcBorders>
            <w:shd w:val="clear" w:color="auto" w:fill="F2F2F2" w:themeFill="background1" w:themeFillShade="F2"/>
            <w:vAlign w:val="center"/>
            <w:hideMark/>
          </w:tcPr>
          <w:p w14:paraId="7C632F98" w14:textId="77777777" w:rsidR="008C7545" w:rsidRPr="008C7545" w:rsidRDefault="008C7545" w:rsidP="00A03227">
            <w:pPr>
              <w:spacing w:after="0" w:line="240" w:lineRule="auto"/>
              <w:jc w:val="center"/>
              <w:rPr>
                <w:rFonts w:ascii="Arial" w:eastAsia="Times New Roman" w:hAnsi="Arial" w:cs="Arial"/>
                <w:color w:val="000000"/>
                <w:sz w:val="20"/>
                <w:szCs w:val="20"/>
                <w:lang w:eastAsia="pt-BR" w:bidi="he-IL"/>
              </w:rPr>
            </w:pPr>
            <w:r w:rsidRPr="008C7545">
              <w:rPr>
                <w:rFonts w:ascii="Arial" w:eastAsia="Times New Roman" w:hAnsi="Arial" w:cs="Arial"/>
                <w:color w:val="000000"/>
                <w:sz w:val="20"/>
                <w:szCs w:val="20"/>
                <w:lang w:eastAsia="pt-BR" w:bidi="he-IL"/>
              </w:rPr>
              <w:t>Valor da despesa realizada com recursos próprios do município</w:t>
            </w:r>
          </w:p>
        </w:tc>
        <w:tc>
          <w:tcPr>
            <w:tcW w:w="3144" w:type="dxa"/>
            <w:tcBorders>
              <w:top w:val="single" w:sz="4" w:space="0" w:color="auto"/>
              <w:left w:val="nil"/>
              <w:bottom w:val="single" w:sz="4" w:space="0" w:color="auto"/>
              <w:right w:val="single" w:sz="12" w:space="0" w:color="auto"/>
            </w:tcBorders>
            <w:shd w:val="clear" w:color="auto" w:fill="F2F2F2" w:themeFill="background1" w:themeFillShade="F2"/>
            <w:vAlign w:val="center"/>
            <w:hideMark/>
          </w:tcPr>
          <w:p w14:paraId="0425DB0F" w14:textId="77777777" w:rsidR="008C7545" w:rsidRPr="008C7545" w:rsidRDefault="008C7545" w:rsidP="003F7E96">
            <w:pPr>
              <w:spacing w:after="0" w:line="240" w:lineRule="auto"/>
              <w:jc w:val="center"/>
              <w:rPr>
                <w:rFonts w:ascii="Arial" w:eastAsia="Times New Roman" w:hAnsi="Arial" w:cs="Arial"/>
                <w:color w:val="000000"/>
                <w:sz w:val="20"/>
                <w:szCs w:val="20"/>
                <w:lang w:eastAsia="pt-BR" w:bidi="he-IL"/>
              </w:rPr>
            </w:pPr>
            <w:r w:rsidRPr="008C7545">
              <w:rPr>
                <w:rFonts w:ascii="Arial" w:eastAsia="Times New Roman" w:hAnsi="Arial" w:cs="Arial"/>
                <w:color w:val="000000"/>
                <w:sz w:val="20"/>
                <w:szCs w:val="20"/>
                <w:lang w:eastAsia="pt-BR" w:bidi="he-IL"/>
              </w:rPr>
              <w:t>Valor da despesa realizada com recursos repassados pelo governo estadual</w:t>
            </w:r>
          </w:p>
        </w:tc>
      </w:tr>
      <w:tr w:rsidR="008C7545" w:rsidRPr="008C7545" w14:paraId="7F3224A6" w14:textId="77777777" w:rsidTr="00CF17D2">
        <w:trPr>
          <w:trHeight w:val="584"/>
        </w:trPr>
        <w:tc>
          <w:tcPr>
            <w:tcW w:w="2540"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24B2340" w14:textId="77777777" w:rsidR="008C7545" w:rsidRPr="008C7545" w:rsidRDefault="008C7545" w:rsidP="008C7545">
            <w:pPr>
              <w:spacing w:after="0" w:line="240" w:lineRule="auto"/>
              <w:jc w:val="center"/>
              <w:rPr>
                <w:rFonts w:eastAsia="Times New Roman"/>
                <w:b/>
                <w:bCs/>
                <w:color w:val="000000"/>
                <w:lang w:eastAsia="pt-BR" w:bidi="he-IL"/>
              </w:rPr>
            </w:pPr>
            <w:r w:rsidRPr="008C7545">
              <w:rPr>
                <w:rFonts w:eastAsia="Times New Roman"/>
                <w:b/>
                <w:bCs/>
                <w:color w:val="000000"/>
                <w:lang w:eastAsia="pt-BR" w:bidi="he-IL"/>
              </w:rPr>
              <w:t xml:space="preserve">Proteção Social </w:t>
            </w:r>
            <w:r w:rsidRPr="008C7545">
              <w:rPr>
                <w:rFonts w:eastAsia="Times New Roman"/>
                <w:b/>
                <w:bCs/>
                <w:color w:val="000000"/>
                <w:u w:val="single"/>
                <w:lang w:eastAsia="pt-BR" w:bidi="he-IL"/>
              </w:rPr>
              <w:t>Básica</w:t>
            </w:r>
          </w:p>
        </w:tc>
        <w:tc>
          <w:tcPr>
            <w:tcW w:w="3555"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7942BD6" w14:textId="77777777" w:rsidR="008C7545" w:rsidRDefault="008C7545"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6A62858F" w14:textId="77777777" w:rsidR="00EC5D1D" w:rsidRPr="00A2463E" w:rsidRDefault="00EC5D1D" w:rsidP="00A2463E">
            <w:pPr>
              <w:spacing w:after="0" w:line="240" w:lineRule="auto"/>
              <w:ind w:right="283"/>
              <w:rPr>
                <w:rFonts w:ascii="Arial" w:eastAsia="Times New Roman" w:hAnsi="Arial" w:cs="Arial"/>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60AAB077"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0F40A631"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E345AED"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7991079E"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4" w:space="0" w:color="auto"/>
              <w:left w:val="single" w:sz="4" w:space="0" w:color="auto"/>
              <w:bottom w:val="single" w:sz="4" w:space="0" w:color="auto"/>
              <w:right w:val="single" w:sz="12" w:space="0" w:color="auto"/>
            </w:tcBorders>
            <w:shd w:val="clear" w:color="auto" w:fill="auto"/>
            <w:vAlign w:val="center"/>
            <w:hideMark/>
          </w:tcPr>
          <w:p w14:paraId="4BDE2A37"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25065686"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r w:rsidR="008C7545" w:rsidRPr="008C7545" w14:paraId="2EBF308B" w14:textId="77777777" w:rsidTr="00CF17D2">
        <w:trPr>
          <w:trHeight w:val="584"/>
        </w:trPr>
        <w:tc>
          <w:tcPr>
            <w:tcW w:w="254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41B4E991" w14:textId="77777777" w:rsidR="008C7545" w:rsidRPr="008C7545" w:rsidRDefault="008C7545" w:rsidP="00531BF8">
            <w:pPr>
              <w:spacing w:after="0" w:line="240" w:lineRule="auto"/>
              <w:jc w:val="center"/>
              <w:rPr>
                <w:rFonts w:eastAsia="Times New Roman"/>
                <w:b/>
                <w:bCs/>
                <w:color w:val="000000"/>
                <w:lang w:eastAsia="pt-BR" w:bidi="he-IL"/>
              </w:rPr>
            </w:pPr>
            <w:r w:rsidRPr="008C7545">
              <w:rPr>
                <w:rFonts w:eastAsia="Times New Roman"/>
                <w:b/>
                <w:bCs/>
                <w:color w:val="000000"/>
                <w:lang w:eastAsia="pt-BR" w:bidi="he-IL"/>
              </w:rPr>
              <w:t xml:space="preserve">Proteção Social </w:t>
            </w:r>
            <w:r w:rsidRPr="002D0E48">
              <w:rPr>
                <w:rFonts w:eastAsia="Times New Roman"/>
                <w:b/>
                <w:bCs/>
                <w:color w:val="000000"/>
                <w:u w:val="single"/>
                <w:lang w:eastAsia="pt-BR" w:bidi="he-IL"/>
              </w:rPr>
              <w:t>Especial</w:t>
            </w:r>
            <w:r w:rsidRPr="008C7545">
              <w:rPr>
                <w:rFonts w:eastAsia="Times New Roman"/>
                <w:b/>
                <w:bCs/>
                <w:color w:val="000000"/>
                <w:lang w:eastAsia="pt-BR" w:bidi="he-IL"/>
              </w:rPr>
              <w:t xml:space="preserve"> </w:t>
            </w:r>
          </w:p>
        </w:tc>
        <w:tc>
          <w:tcPr>
            <w:tcW w:w="355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47143DB"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1844FCC8"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9A23E6D"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5041B729"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41C7864"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5343354C"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54607B73"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146CD8A0"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r w:rsidR="008C7545" w:rsidRPr="008C7545" w14:paraId="0B3E00E9" w14:textId="77777777" w:rsidTr="00CF17D2">
        <w:trPr>
          <w:trHeight w:val="584"/>
        </w:trPr>
        <w:tc>
          <w:tcPr>
            <w:tcW w:w="2540" w:type="dxa"/>
            <w:tcBorders>
              <w:top w:val="single" w:sz="4" w:space="0" w:color="auto"/>
              <w:left w:val="single" w:sz="4" w:space="0" w:color="auto"/>
              <w:bottom w:val="single" w:sz="4" w:space="0" w:color="auto"/>
              <w:right w:val="single" w:sz="12" w:space="0" w:color="auto"/>
            </w:tcBorders>
            <w:shd w:val="clear" w:color="auto" w:fill="auto"/>
            <w:vAlign w:val="center"/>
          </w:tcPr>
          <w:p w14:paraId="77B603BC" w14:textId="77777777" w:rsidR="008C7545" w:rsidRPr="008C7545" w:rsidRDefault="008C7545" w:rsidP="008C7545">
            <w:pPr>
              <w:spacing w:after="0" w:line="240" w:lineRule="auto"/>
              <w:jc w:val="center"/>
              <w:rPr>
                <w:rFonts w:eastAsia="Times New Roman"/>
                <w:b/>
                <w:bCs/>
                <w:color w:val="000000"/>
                <w:lang w:eastAsia="pt-BR" w:bidi="he-IL"/>
              </w:rPr>
            </w:pPr>
            <w:r w:rsidRPr="008C7545">
              <w:rPr>
                <w:rFonts w:eastAsia="Times New Roman"/>
                <w:b/>
                <w:bCs/>
                <w:color w:val="000000"/>
                <w:lang w:eastAsia="pt-BR" w:bidi="he-IL"/>
              </w:rPr>
              <w:t>Benef</w:t>
            </w:r>
            <w:r>
              <w:rPr>
                <w:rFonts w:eastAsia="Times New Roman"/>
                <w:b/>
                <w:bCs/>
                <w:color w:val="000000"/>
                <w:lang w:eastAsia="pt-BR" w:bidi="he-IL"/>
              </w:rPr>
              <w:t>ícios</w:t>
            </w:r>
          </w:p>
        </w:tc>
        <w:tc>
          <w:tcPr>
            <w:tcW w:w="3555" w:type="dxa"/>
            <w:tcBorders>
              <w:top w:val="single" w:sz="4" w:space="0" w:color="auto"/>
              <w:left w:val="single" w:sz="12" w:space="0" w:color="auto"/>
              <w:bottom w:val="single" w:sz="4" w:space="0" w:color="auto"/>
              <w:right w:val="single" w:sz="4" w:space="0" w:color="auto"/>
            </w:tcBorders>
            <w:shd w:val="clear" w:color="auto" w:fill="auto"/>
            <w:vAlign w:val="center"/>
          </w:tcPr>
          <w:p w14:paraId="1CBA28D4"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2CBD054A"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4" w:space="0" w:color="auto"/>
              <w:left w:val="single" w:sz="4" w:space="0" w:color="auto"/>
              <w:bottom w:val="single" w:sz="4" w:space="0" w:color="auto"/>
              <w:right w:val="single" w:sz="12" w:space="0" w:color="auto"/>
            </w:tcBorders>
            <w:shd w:val="clear" w:color="auto" w:fill="auto"/>
            <w:vAlign w:val="center"/>
          </w:tcPr>
          <w:p w14:paraId="6A80AB2B"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65336ECE"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4" w:space="0" w:color="auto"/>
              <w:left w:val="single" w:sz="12" w:space="0" w:color="auto"/>
              <w:bottom w:val="single" w:sz="4" w:space="0" w:color="auto"/>
              <w:right w:val="single" w:sz="4" w:space="0" w:color="auto"/>
            </w:tcBorders>
            <w:shd w:val="clear" w:color="auto" w:fill="auto"/>
            <w:vAlign w:val="center"/>
          </w:tcPr>
          <w:p w14:paraId="012EBB0B"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78CA3F2D"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4" w:space="0" w:color="auto"/>
              <w:left w:val="single" w:sz="4" w:space="0" w:color="auto"/>
              <w:bottom w:val="single" w:sz="4" w:space="0" w:color="auto"/>
              <w:right w:val="single" w:sz="12" w:space="0" w:color="auto"/>
            </w:tcBorders>
            <w:shd w:val="clear" w:color="auto" w:fill="auto"/>
            <w:vAlign w:val="center"/>
          </w:tcPr>
          <w:p w14:paraId="01E6ABAC"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095489FA"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r w:rsidR="008C7545" w:rsidRPr="008C7545" w14:paraId="1C35655A" w14:textId="77777777" w:rsidTr="00CF17D2">
        <w:trPr>
          <w:trHeight w:val="584"/>
        </w:trPr>
        <w:tc>
          <w:tcPr>
            <w:tcW w:w="254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4B5A0E2" w14:textId="77777777" w:rsidR="008C7545" w:rsidRPr="008C7545" w:rsidRDefault="008C7545" w:rsidP="008C7545">
            <w:pPr>
              <w:spacing w:after="0" w:line="240" w:lineRule="auto"/>
              <w:jc w:val="center"/>
              <w:rPr>
                <w:rFonts w:eastAsia="Times New Roman"/>
                <w:b/>
                <w:bCs/>
                <w:color w:val="000000"/>
                <w:lang w:eastAsia="pt-BR" w:bidi="he-IL"/>
              </w:rPr>
            </w:pPr>
            <w:r w:rsidRPr="008C7545">
              <w:rPr>
                <w:rFonts w:eastAsia="Times New Roman"/>
                <w:b/>
                <w:bCs/>
                <w:color w:val="000000"/>
                <w:lang w:eastAsia="pt-BR" w:bidi="he-IL"/>
              </w:rPr>
              <w:t>Gestão</w:t>
            </w:r>
          </w:p>
        </w:tc>
        <w:tc>
          <w:tcPr>
            <w:tcW w:w="355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6E9DC2B"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74B016F0"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226CF3AB"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48CCB1F9"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FD488E7"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4794F1E4"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381087ED"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6D3B6F9A"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r w:rsidR="00475D21" w:rsidRPr="008C7545" w14:paraId="6D5589A4" w14:textId="77777777" w:rsidTr="00CF17D2">
        <w:trPr>
          <w:trHeight w:val="584"/>
        </w:trPr>
        <w:tc>
          <w:tcPr>
            <w:tcW w:w="2540" w:type="dxa"/>
            <w:tcBorders>
              <w:top w:val="single" w:sz="4" w:space="0" w:color="auto"/>
              <w:left w:val="single" w:sz="4" w:space="0" w:color="auto"/>
              <w:bottom w:val="single" w:sz="12" w:space="0" w:color="auto"/>
              <w:right w:val="single" w:sz="12" w:space="0" w:color="auto"/>
            </w:tcBorders>
            <w:shd w:val="clear" w:color="auto" w:fill="auto"/>
            <w:vAlign w:val="center"/>
          </w:tcPr>
          <w:p w14:paraId="477DF1A8" w14:textId="77777777" w:rsidR="00475D21" w:rsidRPr="008C7545" w:rsidRDefault="00475D21" w:rsidP="008C7545">
            <w:pPr>
              <w:spacing w:after="0" w:line="240" w:lineRule="auto"/>
              <w:jc w:val="center"/>
              <w:rPr>
                <w:rFonts w:eastAsia="Times New Roman"/>
                <w:b/>
                <w:bCs/>
                <w:color w:val="000000"/>
                <w:lang w:eastAsia="pt-BR" w:bidi="he-IL"/>
              </w:rPr>
            </w:pPr>
            <w:r>
              <w:rPr>
                <w:rFonts w:eastAsia="Times New Roman"/>
                <w:b/>
                <w:bCs/>
                <w:color w:val="000000"/>
                <w:lang w:eastAsia="pt-BR" w:bidi="he-IL"/>
              </w:rPr>
              <w:t>Programas</w:t>
            </w:r>
          </w:p>
        </w:tc>
        <w:tc>
          <w:tcPr>
            <w:tcW w:w="3555" w:type="dxa"/>
            <w:tcBorders>
              <w:top w:val="single" w:sz="4" w:space="0" w:color="auto"/>
              <w:left w:val="single" w:sz="12" w:space="0" w:color="auto"/>
              <w:bottom w:val="single" w:sz="12" w:space="0" w:color="auto"/>
              <w:right w:val="single" w:sz="4" w:space="0" w:color="auto"/>
            </w:tcBorders>
            <w:shd w:val="clear" w:color="auto" w:fill="auto"/>
            <w:vAlign w:val="center"/>
          </w:tcPr>
          <w:p w14:paraId="45AC8A34"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073ED45F" w14:textId="77777777" w:rsidR="00475D21"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4" w:space="0" w:color="auto"/>
              <w:left w:val="single" w:sz="4" w:space="0" w:color="auto"/>
              <w:bottom w:val="single" w:sz="12" w:space="0" w:color="auto"/>
              <w:right w:val="single" w:sz="12" w:space="0" w:color="auto"/>
            </w:tcBorders>
            <w:shd w:val="clear" w:color="auto" w:fill="auto"/>
            <w:vAlign w:val="center"/>
          </w:tcPr>
          <w:p w14:paraId="1065EE12"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316AECCD" w14:textId="77777777" w:rsidR="00475D21"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4" w:space="0" w:color="auto"/>
              <w:left w:val="single" w:sz="12" w:space="0" w:color="auto"/>
              <w:bottom w:val="single" w:sz="12" w:space="0" w:color="auto"/>
              <w:right w:val="single" w:sz="4" w:space="0" w:color="auto"/>
            </w:tcBorders>
            <w:shd w:val="clear" w:color="auto" w:fill="auto"/>
            <w:vAlign w:val="center"/>
          </w:tcPr>
          <w:p w14:paraId="6E0B3A27"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3FC2E786" w14:textId="77777777" w:rsidR="00475D21"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4" w:space="0" w:color="auto"/>
              <w:left w:val="single" w:sz="4" w:space="0" w:color="auto"/>
              <w:bottom w:val="single" w:sz="12" w:space="0" w:color="auto"/>
              <w:right w:val="single" w:sz="12" w:space="0" w:color="auto"/>
            </w:tcBorders>
            <w:shd w:val="clear" w:color="auto" w:fill="auto"/>
            <w:vAlign w:val="center"/>
          </w:tcPr>
          <w:p w14:paraId="3338D52D"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2656DC7E" w14:textId="77777777" w:rsidR="00475D21"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r w:rsidR="008C7545" w:rsidRPr="008C7545" w14:paraId="3398AA3E" w14:textId="77777777" w:rsidTr="00CF17D2">
        <w:trPr>
          <w:trHeight w:val="584"/>
        </w:trPr>
        <w:tc>
          <w:tcPr>
            <w:tcW w:w="2540" w:type="dxa"/>
            <w:tcBorders>
              <w:top w:val="single" w:sz="4" w:space="0" w:color="auto"/>
              <w:left w:val="single" w:sz="4" w:space="0" w:color="auto"/>
              <w:bottom w:val="single" w:sz="12" w:space="0" w:color="auto"/>
              <w:right w:val="single" w:sz="12" w:space="0" w:color="auto"/>
            </w:tcBorders>
            <w:shd w:val="clear" w:color="auto" w:fill="auto"/>
            <w:vAlign w:val="center"/>
          </w:tcPr>
          <w:p w14:paraId="058E3771" w14:textId="77777777" w:rsidR="008C7545" w:rsidRPr="008C7545" w:rsidRDefault="008C7545" w:rsidP="008C7545">
            <w:pPr>
              <w:spacing w:after="0" w:line="240" w:lineRule="auto"/>
              <w:jc w:val="center"/>
              <w:rPr>
                <w:rFonts w:eastAsia="Times New Roman"/>
                <w:b/>
                <w:bCs/>
                <w:color w:val="000000"/>
                <w:lang w:eastAsia="pt-BR" w:bidi="he-IL"/>
              </w:rPr>
            </w:pPr>
            <w:r w:rsidRPr="008C7545">
              <w:rPr>
                <w:rFonts w:eastAsia="Times New Roman"/>
                <w:b/>
                <w:bCs/>
                <w:color w:val="000000"/>
                <w:lang w:eastAsia="pt-BR" w:bidi="he-IL"/>
              </w:rPr>
              <w:t>Outros</w:t>
            </w:r>
          </w:p>
        </w:tc>
        <w:tc>
          <w:tcPr>
            <w:tcW w:w="3555" w:type="dxa"/>
            <w:tcBorders>
              <w:top w:val="single" w:sz="4" w:space="0" w:color="auto"/>
              <w:left w:val="single" w:sz="12" w:space="0" w:color="auto"/>
              <w:bottom w:val="single" w:sz="12" w:space="0" w:color="auto"/>
              <w:right w:val="single" w:sz="4" w:space="0" w:color="auto"/>
            </w:tcBorders>
            <w:shd w:val="clear" w:color="auto" w:fill="auto"/>
            <w:vAlign w:val="center"/>
          </w:tcPr>
          <w:p w14:paraId="3BF19C07"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3EFB984D"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4" w:space="0" w:color="auto"/>
              <w:left w:val="single" w:sz="4" w:space="0" w:color="auto"/>
              <w:bottom w:val="single" w:sz="12" w:space="0" w:color="auto"/>
              <w:right w:val="single" w:sz="12" w:space="0" w:color="auto"/>
            </w:tcBorders>
            <w:shd w:val="clear" w:color="auto" w:fill="auto"/>
            <w:vAlign w:val="center"/>
          </w:tcPr>
          <w:p w14:paraId="550EA10E"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2D45832F"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4" w:space="0" w:color="auto"/>
              <w:left w:val="single" w:sz="12" w:space="0" w:color="auto"/>
              <w:bottom w:val="single" w:sz="12" w:space="0" w:color="auto"/>
              <w:right w:val="single" w:sz="4" w:space="0" w:color="auto"/>
            </w:tcBorders>
            <w:shd w:val="clear" w:color="auto" w:fill="auto"/>
            <w:vAlign w:val="center"/>
          </w:tcPr>
          <w:p w14:paraId="5EC66788"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7C7EB4DA"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4" w:space="0" w:color="auto"/>
              <w:left w:val="single" w:sz="4" w:space="0" w:color="auto"/>
              <w:bottom w:val="single" w:sz="12" w:space="0" w:color="auto"/>
              <w:right w:val="single" w:sz="12" w:space="0" w:color="auto"/>
            </w:tcBorders>
            <w:shd w:val="clear" w:color="auto" w:fill="auto"/>
            <w:vAlign w:val="center"/>
          </w:tcPr>
          <w:p w14:paraId="23ED1758"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59A54017"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r w:rsidR="003F7E96" w:rsidRPr="008C7545" w14:paraId="50491C60" w14:textId="77777777" w:rsidTr="00CF17D2">
        <w:trPr>
          <w:trHeight w:val="584"/>
        </w:trPr>
        <w:tc>
          <w:tcPr>
            <w:tcW w:w="25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2C7D7FB" w14:textId="77777777" w:rsidR="008C7545" w:rsidRPr="008C7545" w:rsidRDefault="008C7545" w:rsidP="008C7545">
            <w:pPr>
              <w:spacing w:after="0" w:line="240" w:lineRule="auto"/>
              <w:jc w:val="center"/>
              <w:rPr>
                <w:rFonts w:eastAsia="Times New Roman"/>
                <w:b/>
                <w:bCs/>
                <w:color w:val="000000"/>
                <w:lang w:eastAsia="pt-BR" w:bidi="he-IL"/>
              </w:rPr>
            </w:pPr>
            <w:r w:rsidRPr="008C7545">
              <w:rPr>
                <w:rFonts w:eastAsia="Times New Roman"/>
                <w:b/>
                <w:bCs/>
                <w:color w:val="000000"/>
                <w:lang w:eastAsia="pt-BR" w:bidi="he-IL"/>
              </w:rPr>
              <w:t>Total</w:t>
            </w:r>
          </w:p>
        </w:tc>
        <w:tc>
          <w:tcPr>
            <w:tcW w:w="355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7B5684A"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156EA9E4"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836"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5178537D"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1027BD14"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292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F8D537F"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4BC927EC"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c>
          <w:tcPr>
            <w:tcW w:w="314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F0D5B14" w14:textId="77777777" w:rsidR="00A2463E" w:rsidRDefault="00A2463E" w:rsidP="00A2463E">
            <w:pPr>
              <w:spacing w:after="0" w:line="240" w:lineRule="auto"/>
              <w:rPr>
                <w:rFonts w:ascii="Arial" w:eastAsia="Times New Roman" w:hAnsi="Arial" w:cs="Arial"/>
                <w:color w:val="000000"/>
                <w:spacing w:val="-20"/>
                <w:sz w:val="18"/>
                <w:szCs w:val="18"/>
                <w:lang w:eastAsia="pt-BR" w:bidi="he-IL"/>
              </w:rPr>
            </w:pPr>
            <w:r w:rsidRPr="008C7545">
              <w:rPr>
                <w:rFonts w:ascii="Arial" w:eastAsia="Times New Roman" w:hAnsi="Arial" w:cs="Arial"/>
                <w:b/>
                <w:bCs/>
                <w:color w:val="000000"/>
                <w:spacing w:val="-20"/>
                <w:sz w:val="18"/>
                <w:szCs w:val="18"/>
                <w:lang w:eastAsia="pt-BR" w:bidi="he-IL"/>
              </w:rPr>
              <w:t xml:space="preserve">R$ </w:t>
            </w:r>
            <w:r w:rsidRPr="008C7545">
              <w:rPr>
                <w:rFonts w:ascii="Arial" w:eastAsia="Times New Roman" w:hAnsi="Arial" w:cs="Arial"/>
                <w:color w:val="000000"/>
                <w:spacing w:val="-20"/>
                <w:sz w:val="18"/>
                <w:szCs w:val="18"/>
                <w:lang w:eastAsia="pt-BR" w:bidi="he-IL"/>
              </w:rPr>
              <w:t>|__|__|__|__|__|__|__|__|__|__|__</w:t>
            </w:r>
            <w:proofErr w:type="gramStart"/>
            <w:r w:rsidRPr="008C7545">
              <w:rPr>
                <w:rFonts w:ascii="Arial" w:eastAsia="Times New Roman" w:hAnsi="Arial" w:cs="Arial"/>
                <w:color w:val="000000"/>
                <w:spacing w:val="-20"/>
                <w:sz w:val="18"/>
                <w:szCs w:val="18"/>
                <w:lang w:eastAsia="pt-BR" w:bidi="he-IL"/>
              </w:rPr>
              <w:t>|,|</w:t>
            </w:r>
            <w:proofErr w:type="gramEnd"/>
            <w:r w:rsidRPr="008C7545">
              <w:rPr>
                <w:rFonts w:ascii="Arial" w:eastAsia="Times New Roman" w:hAnsi="Arial" w:cs="Arial"/>
                <w:color w:val="000000"/>
                <w:spacing w:val="-20"/>
                <w:sz w:val="18"/>
                <w:szCs w:val="18"/>
                <w:lang w:eastAsia="pt-BR" w:bidi="he-IL"/>
              </w:rPr>
              <w:t>__|__|</w:t>
            </w:r>
          </w:p>
          <w:p w14:paraId="3E6C0002" w14:textId="77777777" w:rsidR="008C7545" w:rsidRPr="008C7545" w:rsidRDefault="00A2463E" w:rsidP="00A2463E">
            <w:pPr>
              <w:spacing w:after="0" w:line="240" w:lineRule="auto"/>
              <w:rPr>
                <w:rFonts w:ascii="Arial" w:eastAsia="Times New Roman" w:hAnsi="Arial" w:cs="Arial"/>
                <w:b/>
                <w:bCs/>
                <w:color w:val="000000"/>
                <w:spacing w:val="-20"/>
                <w:sz w:val="18"/>
                <w:szCs w:val="18"/>
                <w:lang w:eastAsia="pt-BR" w:bidi="he-IL"/>
              </w:rPr>
            </w:pPr>
            <w:r w:rsidRPr="00A2463E">
              <w:rPr>
                <w:rFonts w:ascii="Arial" w:hAnsi="Arial" w:cs="Arial"/>
                <w:sz w:val="18"/>
                <w:szCs w:val="18"/>
              </w:rPr>
              <w:t>|__| Não sabe informar</w:t>
            </w:r>
          </w:p>
        </w:tc>
      </w:tr>
    </w:tbl>
    <w:p w14:paraId="1FD26BF0" w14:textId="77777777" w:rsidR="00923AFA" w:rsidRDefault="00923AFA" w:rsidP="00923AFA">
      <w:pPr>
        <w:tabs>
          <w:tab w:val="left" w:pos="284"/>
        </w:tabs>
        <w:spacing w:after="0"/>
        <w:rPr>
          <w:rFonts w:ascii="Arial" w:hAnsi="Arial" w:cs="Arial"/>
          <w:b/>
          <w:sz w:val="18"/>
          <w:szCs w:val="18"/>
        </w:rPr>
      </w:pPr>
    </w:p>
    <w:p w14:paraId="6683A097" w14:textId="77777777" w:rsidR="00861219" w:rsidRDefault="00861219" w:rsidP="00923AFA">
      <w:pPr>
        <w:tabs>
          <w:tab w:val="left" w:pos="284"/>
        </w:tabs>
        <w:spacing w:after="0"/>
        <w:rPr>
          <w:rFonts w:ascii="Arial" w:hAnsi="Arial" w:cs="Arial"/>
          <w:b/>
          <w:sz w:val="18"/>
          <w:szCs w:val="18"/>
        </w:rPr>
      </w:pPr>
    </w:p>
    <w:p w14:paraId="62B4A8DB" w14:textId="77777777" w:rsidR="00861219" w:rsidRDefault="00861219" w:rsidP="00923AFA">
      <w:pPr>
        <w:tabs>
          <w:tab w:val="left" w:pos="284"/>
        </w:tabs>
        <w:spacing w:after="0"/>
        <w:rPr>
          <w:rFonts w:ascii="Arial" w:hAnsi="Arial" w:cs="Arial"/>
          <w:b/>
          <w:sz w:val="18"/>
          <w:szCs w:val="18"/>
        </w:rPr>
      </w:pPr>
      <w:r>
        <w:rPr>
          <w:rFonts w:ascii="Arial" w:hAnsi="Arial" w:cs="Arial"/>
          <w:b/>
          <w:sz w:val="18"/>
          <w:szCs w:val="18"/>
        </w:rPr>
        <w:br w:type="page"/>
      </w:r>
    </w:p>
    <w:p w14:paraId="47BEB7E5" w14:textId="77777777" w:rsidR="00336765" w:rsidRDefault="00336765" w:rsidP="00923AFA">
      <w:pPr>
        <w:tabs>
          <w:tab w:val="left" w:pos="284"/>
        </w:tabs>
        <w:spacing w:after="0"/>
        <w:rPr>
          <w:rFonts w:ascii="Arial" w:hAnsi="Arial" w:cs="Arial"/>
          <w:b/>
          <w:sz w:val="18"/>
          <w:szCs w:val="18"/>
        </w:rPr>
      </w:pPr>
    </w:p>
    <w:p w14:paraId="7AA199F7" w14:textId="77777777" w:rsidR="00923AFA" w:rsidRDefault="001254C8" w:rsidP="00923AFA">
      <w:pPr>
        <w:pBdr>
          <w:top w:val="single" w:sz="4" w:space="1" w:color="auto"/>
          <w:left w:val="single" w:sz="4" w:space="4" w:color="auto"/>
          <w:bottom w:val="single" w:sz="4" w:space="1" w:color="auto"/>
          <w:right w:val="single" w:sz="4" w:space="4" w:color="auto"/>
        </w:pBdr>
        <w:shd w:val="clear" w:color="auto" w:fill="F2F2F2"/>
        <w:spacing w:after="0"/>
        <w:ind w:left="108"/>
        <w:jc w:val="both"/>
        <w:rPr>
          <w:rFonts w:ascii="Arial" w:hAnsi="Arial" w:cs="Arial"/>
          <w:b/>
          <w:bCs/>
          <w:sz w:val="20"/>
          <w:szCs w:val="20"/>
        </w:rPr>
      </w:pPr>
      <w:r>
        <w:rPr>
          <w:rFonts w:ascii="Arial" w:hAnsi="Arial" w:cs="Arial"/>
          <w:b/>
          <w:bCs/>
          <w:sz w:val="20"/>
          <w:szCs w:val="20"/>
        </w:rPr>
        <w:t>BLOCO 4</w:t>
      </w:r>
      <w:r w:rsidR="00923AFA" w:rsidRPr="00A90B35">
        <w:rPr>
          <w:rFonts w:ascii="Arial" w:hAnsi="Arial" w:cs="Arial"/>
          <w:b/>
          <w:bCs/>
          <w:sz w:val="20"/>
          <w:szCs w:val="20"/>
        </w:rPr>
        <w:t xml:space="preserve"> –</w:t>
      </w:r>
      <w:r w:rsidR="00923AFA">
        <w:rPr>
          <w:rFonts w:ascii="Arial" w:hAnsi="Arial" w:cs="Arial"/>
          <w:b/>
          <w:bCs/>
          <w:sz w:val="20"/>
          <w:szCs w:val="20"/>
        </w:rPr>
        <w:t xml:space="preserve"> RECURSOS HUMANOS</w:t>
      </w:r>
      <w:r w:rsidR="00923AFA" w:rsidRPr="00A90B35">
        <w:rPr>
          <w:rFonts w:ascii="Arial" w:hAnsi="Arial" w:cs="Arial"/>
          <w:b/>
          <w:bCs/>
          <w:sz w:val="20"/>
          <w:szCs w:val="20"/>
        </w:rPr>
        <w:t xml:space="preserve"> </w:t>
      </w:r>
    </w:p>
    <w:p w14:paraId="249C8767" w14:textId="77777777" w:rsidR="00923AFA" w:rsidRDefault="00923AFA" w:rsidP="00923AFA">
      <w:pPr>
        <w:spacing w:after="0"/>
      </w:pPr>
    </w:p>
    <w:p w14:paraId="240338D6" w14:textId="77777777" w:rsidR="00923AFA" w:rsidRDefault="00923AFA" w:rsidP="00A03227">
      <w:pPr>
        <w:pStyle w:val="PargrafodaLista"/>
        <w:numPr>
          <w:ilvl w:val="0"/>
          <w:numId w:val="17"/>
        </w:numPr>
        <w:tabs>
          <w:tab w:val="left" w:pos="426"/>
        </w:tabs>
        <w:spacing w:after="0" w:line="240" w:lineRule="auto"/>
        <w:ind w:left="426"/>
        <w:rPr>
          <w:rFonts w:ascii="Arial" w:eastAsia="Times New Roman" w:hAnsi="Arial" w:cs="Arial"/>
          <w:b/>
          <w:sz w:val="20"/>
          <w:szCs w:val="20"/>
          <w:lang w:eastAsia="pt-BR"/>
        </w:rPr>
      </w:pPr>
      <w:bookmarkStart w:id="3" w:name="_Ref17735421"/>
      <w:r w:rsidRPr="001254C8">
        <w:rPr>
          <w:rFonts w:ascii="Arial" w:eastAsia="Times New Roman" w:hAnsi="Arial" w:cs="Arial"/>
          <w:b/>
          <w:sz w:val="20"/>
          <w:szCs w:val="20"/>
          <w:lang w:eastAsia="pt-BR"/>
        </w:rPr>
        <w:t>Indique o nome, data de nascimento, sexo, CPF, RG, escolaridade, profissão, vínculo, função, carga horária a qual o</w:t>
      </w:r>
      <w:r w:rsidR="00A03227">
        <w:rPr>
          <w:rFonts w:ascii="Arial" w:eastAsia="Times New Roman" w:hAnsi="Arial" w:cs="Arial"/>
          <w:b/>
          <w:sz w:val="20"/>
          <w:szCs w:val="20"/>
          <w:lang w:eastAsia="pt-BR"/>
        </w:rPr>
        <w:t>(a)</w:t>
      </w:r>
      <w:r w:rsidRPr="001254C8">
        <w:rPr>
          <w:rFonts w:ascii="Arial" w:eastAsia="Times New Roman" w:hAnsi="Arial" w:cs="Arial"/>
          <w:b/>
          <w:sz w:val="20"/>
          <w:szCs w:val="20"/>
          <w:lang w:eastAsia="pt-BR"/>
        </w:rPr>
        <w:t xml:space="preserve"> profissional está vinculada(o) </w:t>
      </w:r>
      <w:r w:rsidR="00A03227">
        <w:rPr>
          <w:rFonts w:ascii="Arial" w:eastAsia="Times New Roman" w:hAnsi="Arial" w:cs="Arial"/>
          <w:b/>
          <w:sz w:val="20"/>
          <w:szCs w:val="20"/>
          <w:lang w:eastAsia="pt-BR"/>
        </w:rPr>
        <w:t>como</w:t>
      </w:r>
      <w:r w:rsidRPr="001254C8">
        <w:rPr>
          <w:rFonts w:ascii="Arial" w:eastAsia="Times New Roman" w:hAnsi="Arial" w:cs="Arial"/>
          <w:b/>
          <w:sz w:val="20"/>
          <w:szCs w:val="20"/>
          <w:lang w:eastAsia="pt-BR"/>
        </w:rPr>
        <w:t xml:space="preserve"> membro da equipe </w:t>
      </w:r>
      <w:r w:rsidR="00A03227">
        <w:rPr>
          <w:rFonts w:ascii="Arial" w:eastAsia="Times New Roman" w:hAnsi="Arial" w:cs="Arial"/>
          <w:b/>
          <w:sz w:val="20"/>
          <w:szCs w:val="20"/>
          <w:lang w:eastAsia="pt-BR"/>
        </w:rPr>
        <w:t>do Fundo</w:t>
      </w:r>
      <w:r w:rsidRPr="001254C8">
        <w:rPr>
          <w:rFonts w:ascii="Arial" w:eastAsia="Times New Roman" w:hAnsi="Arial" w:cs="Arial"/>
          <w:b/>
          <w:sz w:val="20"/>
          <w:szCs w:val="20"/>
          <w:lang w:eastAsia="pt-BR"/>
        </w:rPr>
        <w:t>, conforme quadros abaixo:</w:t>
      </w:r>
      <w:bookmarkEnd w:id="3"/>
      <w:r w:rsidRPr="001254C8">
        <w:rPr>
          <w:rFonts w:ascii="Arial" w:eastAsia="Times New Roman" w:hAnsi="Arial" w:cs="Arial"/>
          <w:b/>
          <w:sz w:val="20"/>
          <w:szCs w:val="20"/>
          <w:lang w:eastAsia="pt-BR"/>
        </w:rPr>
        <w:t xml:space="preserve"> </w:t>
      </w:r>
    </w:p>
    <w:p w14:paraId="2AA828FC" w14:textId="77777777" w:rsidR="00AF03E2" w:rsidRDefault="00AF03E2" w:rsidP="00AF03E2">
      <w:pPr>
        <w:pStyle w:val="PargrafodaLista"/>
        <w:tabs>
          <w:tab w:val="left" w:pos="426"/>
        </w:tabs>
        <w:spacing w:after="0" w:line="240" w:lineRule="auto"/>
        <w:ind w:left="426"/>
        <w:rPr>
          <w:rFonts w:ascii="Arial" w:eastAsia="Times New Roman" w:hAnsi="Arial" w:cs="Arial"/>
          <w:b/>
          <w:sz w:val="20"/>
          <w:szCs w:val="20"/>
          <w:lang w:eastAsia="pt-BR"/>
        </w:rPr>
      </w:pPr>
    </w:p>
    <w:p w14:paraId="10390AB7" w14:textId="77777777" w:rsidR="00A03227" w:rsidRDefault="00AF03E2" w:rsidP="00AF03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spacing w:after="0" w:line="240" w:lineRule="auto"/>
        <w:rPr>
          <w:rFonts w:ascii="Arial" w:hAnsi="Arial" w:cs="Arial"/>
          <w:sz w:val="18"/>
          <w:szCs w:val="18"/>
        </w:rPr>
      </w:pPr>
      <w:r>
        <w:rPr>
          <w:rFonts w:ascii="Arial" w:eastAsia="Times New Roman" w:hAnsi="Arial" w:cs="Arial"/>
          <w:b/>
          <w:sz w:val="20"/>
          <w:szCs w:val="20"/>
          <w:lang w:eastAsia="pt-BR"/>
        </w:rPr>
        <w:t xml:space="preserve">Atenção! </w:t>
      </w:r>
      <w:r w:rsidR="00A03227">
        <w:rPr>
          <w:rFonts w:cs="Arial"/>
        </w:rPr>
        <w:t xml:space="preserve">Entende-se </w:t>
      </w:r>
      <w:r w:rsidR="00A03227" w:rsidRPr="0073067B">
        <w:rPr>
          <w:rFonts w:cs="Arial"/>
          <w:b/>
        </w:rPr>
        <w:t xml:space="preserve">equipe do </w:t>
      </w:r>
      <w:r w:rsidR="00A03227" w:rsidRPr="007F59E0">
        <w:rPr>
          <w:rFonts w:ascii="Arial" w:hAnsi="Arial" w:cs="Arial"/>
          <w:b/>
          <w:sz w:val="18"/>
          <w:szCs w:val="18"/>
        </w:rPr>
        <w:t>Fundo de Assistência Social</w:t>
      </w:r>
      <w:r w:rsidR="00A03227" w:rsidRPr="0073067B">
        <w:rPr>
          <w:rFonts w:ascii="Arial" w:hAnsi="Arial" w:cs="Arial"/>
          <w:sz w:val="18"/>
          <w:szCs w:val="18"/>
        </w:rPr>
        <w:t xml:space="preserve"> </w:t>
      </w:r>
      <w:r w:rsidR="00A03227">
        <w:rPr>
          <w:rFonts w:ascii="Arial" w:hAnsi="Arial" w:cs="Arial"/>
          <w:sz w:val="18"/>
          <w:szCs w:val="18"/>
        </w:rPr>
        <w:t xml:space="preserve">como o conjunto de pessoas designadas (mesmo que seja apenas uma) para trabalhar no setor administrativo (seja chamado de coordenação, coordenação-geral, diretoria, departamento, seção, divisão ou outra nomenclatura análoga) responsável pela gestão do Fundo. </w:t>
      </w:r>
    </w:p>
    <w:p w14:paraId="775CC6AC" w14:textId="77777777" w:rsidR="00AF03E2" w:rsidRPr="00D52EF6" w:rsidRDefault="00AF03E2" w:rsidP="00AF03E2">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426"/>
        </w:tabs>
        <w:spacing w:after="0" w:line="240" w:lineRule="auto"/>
        <w:rPr>
          <w:rFonts w:ascii="Arial" w:eastAsia="Times New Roman" w:hAnsi="Arial" w:cs="Arial"/>
          <w:bCs/>
          <w:sz w:val="20"/>
          <w:szCs w:val="20"/>
          <w:lang w:eastAsia="pt-BR"/>
        </w:rPr>
      </w:pPr>
      <w:r>
        <w:rPr>
          <w:rFonts w:ascii="Arial" w:eastAsia="Times New Roman" w:hAnsi="Arial" w:cs="Arial"/>
          <w:bCs/>
          <w:sz w:val="20"/>
          <w:szCs w:val="20"/>
          <w:lang w:eastAsia="pt-BR"/>
        </w:rPr>
        <w:t>Neste quadro devem ser identificados os profissionais que atuam diretamente com atividades ligadas ao Fundo Municipal de Assistência Social, podendo ser exclusivos ou não. Os profissionais do FMAS devem ser cadastrados na aba de Órgão Gestor e de Fundo no CADSUAS, simultaneamente.</w:t>
      </w:r>
    </w:p>
    <w:p w14:paraId="3D3EBD87" w14:textId="77777777" w:rsidR="00AF03E2" w:rsidRDefault="00AF03E2" w:rsidP="00AF03E2">
      <w:pPr>
        <w:pStyle w:val="PargrafodaLista"/>
        <w:tabs>
          <w:tab w:val="left" w:pos="426"/>
        </w:tabs>
        <w:spacing w:after="0" w:line="240" w:lineRule="auto"/>
        <w:ind w:left="426"/>
        <w:rPr>
          <w:rFonts w:ascii="Arial" w:eastAsia="Times New Roman" w:hAnsi="Arial" w:cs="Arial"/>
          <w:b/>
          <w:sz w:val="20"/>
          <w:szCs w:val="20"/>
          <w:lang w:eastAsia="pt-BR"/>
        </w:rPr>
      </w:pPr>
    </w:p>
    <w:p w14:paraId="2AF9C66D" w14:textId="77777777" w:rsidR="00E8080A" w:rsidRPr="003854FD" w:rsidRDefault="00A03227" w:rsidP="00E8080A">
      <w:pPr>
        <w:tabs>
          <w:tab w:val="left" w:pos="284"/>
        </w:tabs>
        <w:spacing w:after="0"/>
        <w:ind w:left="720"/>
        <w:jc w:val="both"/>
        <w:rPr>
          <w:rFonts w:ascii="Arial" w:hAnsi="Arial" w:cs="Arial"/>
          <w:i/>
          <w:iCs/>
          <w:sz w:val="20"/>
          <w:szCs w:val="20"/>
        </w:rPr>
      </w:pPr>
      <w:r w:rsidRPr="00566A20">
        <w:rPr>
          <w:rFonts w:ascii="Arial" w:hAnsi="Arial" w:cs="Arial"/>
          <w:b/>
          <w:sz w:val="18"/>
          <w:szCs w:val="18"/>
        </w:rPr>
        <w:t xml:space="preserve">|__| Não há </w:t>
      </w:r>
      <w:r>
        <w:rPr>
          <w:rFonts w:ascii="Arial" w:hAnsi="Arial" w:cs="Arial"/>
          <w:b/>
          <w:sz w:val="18"/>
          <w:szCs w:val="18"/>
        </w:rPr>
        <w:t>equipe do Fundo de Assistência Social no município</w:t>
      </w:r>
      <w:r w:rsidR="00E8080A">
        <w:rPr>
          <w:rFonts w:ascii="Arial" w:hAnsi="Arial" w:cs="Arial"/>
          <w:b/>
          <w:sz w:val="18"/>
          <w:szCs w:val="18"/>
        </w:rPr>
        <w:t xml:space="preserve"> </w:t>
      </w:r>
      <w:r w:rsidR="00E8080A">
        <w:rPr>
          <w:rFonts w:ascii="Arial" w:hAnsi="Arial" w:cs="Arial"/>
          <w:b/>
          <w:i/>
          <w:color w:val="FF0000"/>
          <w:sz w:val="20"/>
          <w:szCs w:val="20"/>
        </w:rPr>
        <w:t>(pule para o bloco 5)</w:t>
      </w:r>
    </w:p>
    <w:p w14:paraId="4B3E0A08" w14:textId="77777777" w:rsidR="00A03227" w:rsidRPr="00566A20" w:rsidRDefault="00A03227" w:rsidP="00A03227">
      <w:pPr>
        <w:spacing w:after="0" w:line="240" w:lineRule="auto"/>
        <w:ind w:right="283"/>
        <w:rPr>
          <w:rFonts w:ascii="Arial" w:hAnsi="Arial" w:cs="Arial"/>
          <w:b/>
          <w:sz w:val="18"/>
          <w:szCs w:val="18"/>
        </w:rPr>
      </w:pPr>
    </w:p>
    <w:p w14:paraId="2613A4DB" w14:textId="77777777" w:rsidR="00A03227" w:rsidRPr="001254C8" w:rsidRDefault="00A03227" w:rsidP="00AF03E2">
      <w:pPr>
        <w:pStyle w:val="PargrafodaLista"/>
        <w:tabs>
          <w:tab w:val="left" w:pos="426"/>
        </w:tabs>
        <w:spacing w:after="0" w:line="240" w:lineRule="auto"/>
        <w:ind w:left="426"/>
        <w:rPr>
          <w:rFonts w:ascii="Arial" w:eastAsia="Times New Roman" w:hAnsi="Arial" w:cs="Arial"/>
          <w:b/>
          <w:sz w:val="20"/>
          <w:szCs w:val="20"/>
          <w:lang w:eastAsia="pt-BR"/>
        </w:rPr>
      </w:pPr>
    </w:p>
    <w:tbl>
      <w:tblPr>
        <w:tblW w:w="14488"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2050"/>
        <w:gridCol w:w="1417"/>
        <w:gridCol w:w="1348"/>
        <w:gridCol w:w="1701"/>
        <w:gridCol w:w="1362"/>
        <w:gridCol w:w="1260"/>
        <w:gridCol w:w="631"/>
        <w:gridCol w:w="786"/>
        <w:gridCol w:w="945"/>
        <w:gridCol w:w="629"/>
        <w:gridCol w:w="629"/>
        <w:gridCol w:w="787"/>
        <w:gridCol w:w="943"/>
      </w:tblGrid>
      <w:tr w:rsidR="00923AFA" w:rsidRPr="00C1214F" w14:paraId="1230C4FF" w14:textId="77777777" w:rsidTr="00816B56">
        <w:trPr>
          <w:trHeight w:val="510"/>
          <w:jc w:val="center"/>
        </w:trPr>
        <w:tc>
          <w:tcPr>
            <w:tcW w:w="2050" w:type="dxa"/>
            <w:vMerge w:val="restart"/>
            <w:tcBorders>
              <w:top w:val="single" w:sz="4" w:space="0" w:color="auto"/>
              <w:left w:val="single" w:sz="4" w:space="0" w:color="auto"/>
              <w:bottom w:val="single" w:sz="4" w:space="0" w:color="auto"/>
              <w:right w:val="single" w:sz="4" w:space="0" w:color="auto"/>
            </w:tcBorders>
            <w:vAlign w:val="center"/>
          </w:tcPr>
          <w:p w14:paraId="5AA83821"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Nome Completo</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27E2A46" w14:textId="77777777" w:rsidR="00923AFA" w:rsidRPr="00C1214F" w:rsidRDefault="00923AFA" w:rsidP="00816B56">
            <w:pPr>
              <w:spacing w:after="0" w:line="240" w:lineRule="auto"/>
              <w:jc w:val="center"/>
              <w:rPr>
                <w:rFonts w:ascii="Arial" w:hAnsi="Arial" w:cs="Arial"/>
                <w:sz w:val="16"/>
                <w:szCs w:val="16"/>
              </w:rPr>
            </w:pPr>
            <w:r w:rsidRPr="00C1214F">
              <w:rPr>
                <w:rFonts w:ascii="Arial" w:hAnsi="Arial" w:cs="Arial"/>
                <w:sz w:val="16"/>
                <w:szCs w:val="16"/>
              </w:rPr>
              <w:t>Data de Nascimento DD/MM/AAAA</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14:paraId="3D288291"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Sexo</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14:paraId="5625C4ED"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Número do CPF</w:t>
            </w:r>
          </w:p>
        </w:tc>
        <w:tc>
          <w:tcPr>
            <w:tcW w:w="3253" w:type="dxa"/>
            <w:gridSpan w:val="3"/>
            <w:tcBorders>
              <w:top w:val="single" w:sz="4" w:space="0" w:color="auto"/>
              <w:left w:val="single" w:sz="4" w:space="0" w:color="auto"/>
              <w:bottom w:val="single" w:sz="4" w:space="0" w:color="auto"/>
              <w:right w:val="single" w:sz="4" w:space="0" w:color="auto"/>
            </w:tcBorders>
            <w:vAlign w:val="center"/>
          </w:tcPr>
          <w:p w14:paraId="02009730"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Dados do RG</w:t>
            </w:r>
          </w:p>
        </w:tc>
        <w:tc>
          <w:tcPr>
            <w:tcW w:w="786" w:type="dxa"/>
            <w:vMerge w:val="restart"/>
            <w:tcBorders>
              <w:top w:val="single" w:sz="4" w:space="0" w:color="auto"/>
              <w:left w:val="single" w:sz="4" w:space="0" w:color="auto"/>
              <w:right w:val="single" w:sz="4" w:space="0" w:color="auto"/>
            </w:tcBorders>
            <w:textDirection w:val="btLr"/>
            <w:vAlign w:val="center"/>
          </w:tcPr>
          <w:p w14:paraId="6BB4ACCE"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Escolaridade</w:t>
            </w:r>
          </w:p>
        </w:tc>
        <w:tc>
          <w:tcPr>
            <w:tcW w:w="945" w:type="dxa"/>
            <w:vMerge w:val="restart"/>
            <w:tcBorders>
              <w:top w:val="single" w:sz="4" w:space="0" w:color="auto"/>
              <w:left w:val="single" w:sz="4" w:space="0" w:color="auto"/>
              <w:bottom w:val="single" w:sz="4" w:space="0" w:color="auto"/>
              <w:right w:val="single" w:sz="4" w:space="0" w:color="auto"/>
            </w:tcBorders>
            <w:textDirection w:val="btLr"/>
            <w:vAlign w:val="center"/>
          </w:tcPr>
          <w:p w14:paraId="0D5646AA"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Profissão</w:t>
            </w:r>
          </w:p>
        </w:tc>
        <w:tc>
          <w:tcPr>
            <w:tcW w:w="62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1E19A7C"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Vínculo</w:t>
            </w:r>
          </w:p>
        </w:tc>
        <w:tc>
          <w:tcPr>
            <w:tcW w:w="629" w:type="dxa"/>
            <w:vMerge w:val="restart"/>
            <w:tcBorders>
              <w:top w:val="single" w:sz="4" w:space="0" w:color="auto"/>
              <w:left w:val="single" w:sz="4" w:space="0" w:color="auto"/>
              <w:right w:val="single" w:sz="4" w:space="0" w:color="auto"/>
            </w:tcBorders>
            <w:textDirection w:val="btLr"/>
            <w:vAlign w:val="center"/>
          </w:tcPr>
          <w:p w14:paraId="06F05FC4"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Função</w:t>
            </w:r>
          </w:p>
        </w:tc>
        <w:tc>
          <w:tcPr>
            <w:tcW w:w="787" w:type="dxa"/>
            <w:vMerge w:val="restart"/>
            <w:tcBorders>
              <w:top w:val="single" w:sz="4" w:space="0" w:color="auto"/>
              <w:left w:val="single" w:sz="4" w:space="0" w:color="auto"/>
              <w:right w:val="single" w:sz="4" w:space="0" w:color="auto"/>
            </w:tcBorders>
            <w:textDirection w:val="btLr"/>
            <w:vAlign w:val="center"/>
          </w:tcPr>
          <w:p w14:paraId="4E969813" w14:textId="77777777" w:rsidR="00923AFA" w:rsidRPr="00C1214F" w:rsidRDefault="00923AFA" w:rsidP="00816B56">
            <w:pPr>
              <w:spacing w:after="0" w:line="240" w:lineRule="auto"/>
              <w:jc w:val="center"/>
              <w:rPr>
                <w:rFonts w:ascii="Arial" w:hAnsi="Arial" w:cs="Arial"/>
                <w:sz w:val="18"/>
                <w:szCs w:val="18"/>
              </w:rPr>
            </w:pPr>
            <w:r w:rsidRPr="00C1214F">
              <w:rPr>
                <w:rFonts w:ascii="Arial" w:hAnsi="Arial" w:cs="Arial"/>
                <w:sz w:val="18"/>
                <w:szCs w:val="18"/>
              </w:rPr>
              <w:t xml:space="preserve">Carga horária </w:t>
            </w:r>
            <w:r w:rsidRPr="00C1214F">
              <w:rPr>
                <w:rFonts w:ascii="Arial" w:hAnsi="Arial" w:cs="Arial"/>
                <w:b/>
                <w:sz w:val="18"/>
                <w:szCs w:val="18"/>
              </w:rPr>
              <w:t>SEMANAL</w:t>
            </w:r>
          </w:p>
        </w:tc>
        <w:tc>
          <w:tcPr>
            <w:tcW w:w="943" w:type="dxa"/>
            <w:vMerge w:val="restart"/>
            <w:tcBorders>
              <w:top w:val="single" w:sz="4" w:space="0" w:color="auto"/>
              <w:left w:val="single" w:sz="4" w:space="0" w:color="auto"/>
              <w:right w:val="single" w:sz="4" w:space="0" w:color="auto"/>
            </w:tcBorders>
            <w:textDirection w:val="btLr"/>
            <w:vAlign w:val="center"/>
          </w:tcPr>
          <w:p w14:paraId="025501C0" w14:textId="77777777" w:rsidR="00923AFA" w:rsidRPr="00C1214F" w:rsidRDefault="00923AFA" w:rsidP="0010663C">
            <w:pPr>
              <w:spacing w:after="0" w:line="240" w:lineRule="auto"/>
              <w:jc w:val="center"/>
              <w:rPr>
                <w:rFonts w:ascii="Arial" w:hAnsi="Arial" w:cs="Arial"/>
                <w:sz w:val="18"/>
                <w:szCs w:val="18"/>
              </w:rPr>
            </w:pPr>
            <w:r w:rsidRPr="00C1214F">
              <w:rPr>
                <w:rFonts w:ascii="Arial" w:hAnsi="Arial" w:cs="Arial"/>
                <w:sz w:val="18"/>
                <w:szCs w:val="18"/>
              </w:rPr>
              <w:t xml:space="preserve">Início do </w:t>
            </w:r>
            <w:r w:rsidR="0010663C">
              <w:rPr>
                <w:rFonts w:ascii="Arial" w:hAnsi="Arial" w:cs="Arial"/>
                <w:sz w:val="18"/>
                <w:szCs w:val="18"/>
              </w:rPr>
              <w:t xml:space="preserve">Mandato </w:t>
            </w:r>
            <w:r w:rsidRPr="00C1214F">
              <w:rPr>
                <w:rFonts w:ascii="Arial" w:hAnsi="Arial" w:cs="Arial"/>
                <w:sz w:val="16"/>
                <w:szCs w:val="16"/>
              </w:rPr>
              <w:t>DD/MM/AAAA</w:t>
            </w:r>
          </w:p>
        </w:tc>
      </w:tr>
      <w:tr w:rsidR="00923AFA" w:rsidRPr="00C1214F" w14:paraId="0AF2576A" w14:textId="77777777" w:rsidTr="00535839">
        <w:trPr>
          <w:cantSplit/>
          <w:trHeight w:val="691"/>
          <w:jc w:val="center"/>
        </w:trPr>
        <w:tc>
          <w:tcPr>
            <w:tcW w:w="2050" w:type="dxa"/>
            <w:vMerge/>
            <w:tcBorders>
              <w:top w:val="single" w:sz="4" w:space="0" w:color="auto"/>
              <w:bottom w:val="single" w:sz="4" w:space="0" w:color="auto"/>
            </w:tcBorders>
            <w:shd w:val="clear" w:color="auto" w:fill="auto"/>
            <w:vAlign w:val="center"/>
          </w:tcPr>
          <w:p w14:paraId="74021E7D" w14:textId="77777777" w:rsidR="00923AFA" w:rsidRPr="00C1214F" w:rsidRDefault="00923AFA" w:rsidP="00816B56">
            <w:pPr>
              <w:spacing w:after="0" w:line="240" w:lineRule="auto"/>
              <w:jc w:val="center"/>
              <w:rPr>
                <w:rFonts w:ascii="Arial" w:hAnsi="Arial" w:cs="Arial"/>
                <w:sz w:val="20"/>
                <w:szCs w:val="20"/>
              </w:rPr>
            </w:pPr>
          </w:p>
        </w:tc>
        <w:tc>
          <w:tcPr>
            <w:tcW w:w="1417" w:type="dxa"/>
            <w:vMerge/>
            <w:tcBorders>
              <w:top w:val="single" w:sz="4" w:space="0" w:color="auto"/>
              <w:bottom w:val="single" w:sz="4" w:space="0" w:color="auto"/>
            </w:tcBorders>
            <w:shd w:val="clear" w:color="auto" w:fill="auto"/>
            <w:vAlign w:val="center"/>
          </w:tcPr>
          <w:p w14:paraId="10588691" w14:textId="77777777" w:rsidR="00923AFA" w:rsidRPr="00C1214F" w:rsidRDefault="00923AFA" w:rsidP="00816B56">
            <w:pPr>
              <w:spacing w:after="0" w:line="240" w:lineRule="auto"/>
              <w:jc w:val="center"/>
              <w:rPr>
                <w:rFonts w:ascii="Arial" w:hAnsi="Arial" w:cs="Arial"/>
                <w:sz w:val="20"/>
                <w:szCs w:val="20"/>
              </w:rPr>
            </w:pPr>
          </w:p>
        </w:tc>
        <w:tc>
          <w:tcPr>
            <w:tcW w:w="1348" w:type="dxa"/>
            <w:vMerge/>
            <w:tcBorders>
              <w:top w:val="single" w:sz="4" w:space="0" w:color="auto"/>
              <w:bottom w:val="single" w:sz="4" w:space="0" w:color="auto"/>
            </w:tcBorders>
            <w:vAlign w:val="center"/>
          </w:tcPr>
          <w:p w14:paraId="2F2F248B" w14:textId="77777777" w:rsidR="00923AFA" w:rsidRPr="00C1214F" w:rsidRDefault="00923AFA" w:rsidP="00816B56">
            <w:pPr>
              <w:spacing w:after="0" w:line="240" w:lineRule="auto"/>
              <w:jc w:val="center"/>
              <w:rPr>
                <w:rFonts w:ascii="Arial" w:hAnsi="Arial" w:cs="Arial"/>
                <w:sz w:val="20"/>
                <w:szCs w:val="20"/>
              </w:rPr>
            </w:pPr>
          </w:p>
        </w:tc>
        <w:tc>
          <w:tcPr>
            <w:tcW w:w="1701" w:type="dxa"/>
            <w:vMerge/>
            <w:tcBorders>
              <w:top w:val="single" w:sz="4" w:space="0" w:color="auto"/>
              <w:bottom w:val="single" w:sz="4" w:space="0" w:color="auto"/>
            </w:tcBorders>
          </w:tcPr>
          <w:p w14:paraId="3E99C75B" w14:textId="77777777" w:rsidR="00923AFA" w:rsidRPr="00C1214F" w:rsidRDefault="00923AFA" w:rsidP="00816B56">
            <w:pPr>
              <w:spacing w:after="0" w:line="240" w:lineRule="auto"/>
              <w:rPr>
                <w:rFonts w:ascii="Arial" w:hAnsi="Arial" w:cs="Arial"/>
                <w:sz w:val="20"/>
                <w:szCs w:val="20"/>
              </w:rPr>
            </w:pPr>
          </w:p>
        </w:tc>
        <w:tc>
          <w:tcPr>
            <w:tcW w:w="1362" w:type="dxa"/>
            <w:tcBorders>
              <w:top w:val="single" w:sz="4" w:space="0" w:color="auto"/>
              <w:bottom w:val="single" w:sz="4" w:space="0" w:color="auto"/>
            </w:tcBorders>
            <w:shd w:val="clear" w:color="auto" w:fill="auto"/>
            <w:vAlign w:val="center"/>
          </w:tcPr>
          <w:p w14:paraId="2C81C640" w14:textId="77777777" w:rsidR="00923AFA" w:rsidRPr="00C1214F" w:rsidRDefault="00923AFA" w:rsidP="00816B56">
            <w:pPr>
              <w:spacing w:after="0" w:line="240" w:lineRule="auto"/>
              <w:jc w:val="center"/>
              <w:rPr>
                <w:rFonts w:ascii="Arial" w:hAnsi="Arial" w:cs="Arial"/>
                <w:sz w:val="16"/>
                <w:szCs w:val="16"/>
              </w:rPr>
            </w:pPr>
            <w:r w:rsidRPr="00C1214F">
              <w:rPr>
                <w:rFonts w:ascii="Arial" w:hAnsi="Arial" w:cs="Arial"/>
                <w:sz w:val="16"/>
                <w:szCs w:val="16"/>
              </w:rPr>
              <w:t>Número</w:t>
            </w:r>
          </w:p>
        </w:tc>
        <w:tc>
          <w:tcPr>
            <w:tcW w:w="1260" w:type="dxa"/>
            <w:tcBorders>
              <w:top w:val="single" w:sz="4" w:space="0" w:color="auto"/>
              <w:bottom w:val="single" w:sz="4" w:space="0" w:color="auto"/>
            </w:tcBorders>
            <w:shd w:val="clear" w:color="auto" w:fill="auto"/>
            <w:vAlign w:val="center"/>
          </w:tcPr>
          <w:p w14:paraId="099F5713" w14:textId="77777777" w:rsidR="00923AFA" w:rsidRPr="00C1214F" w:rsidRDefault="00923AFA" w:rsidP="00816B56">
            <w:pPr>
              <w:spacing w:after="0" w:line="240" w:lineRule="auto"/>
              <w:jc w:val="center"/>
              <w:rPr>
                <w:rFonts w:ascii="Arial" w:hAnsi="Arial" w:cs="Arial"/>
                <w:sz w:val="16"/>
                <w:szCs w:val="16"/>
              </w:rPr>
            </w:pPr>
            <w:r w:rsidRPr="00C1214F">
              <w:rPr>
                <w:rFonts w:ascii="Arial" w:hAnsi="Arial" w:cs="Arial"/>
                <w:sz w:val="16"/>
                <w:szCs w:val="16"/>
              </w:rPr>
              <w:t>Órgão Emissor</w:t>
            </w:r>
          </w:p>
        </w:tc>
        <w:tc>
          <w:tcPr>
            <w:tcW w:w="631" w:type="dxa"/>
            <w:tcBorders>
              <w:top w:val="single" w:sz="4" w:space="0" w:color="auto"/>
              <w:bottom w:val="single" w:sz="4" w:space="0" w:color="auto"/>
              <w:right w:val="single" w:sz="4" w:space="0" w:color="auto"/>
            </w:tcBorders>
            <w:shd w:val="clear" w:color="auto" w:fill="auto"/>
            <w:vAlign w:val="center"/>
          </w:tcPr>
          <w:p w14:paraId="40DC34DE" w14:textId="77777777" w:rsidR="00923AFA" w:rsidRPr="00C1214F" w:rsidRDefault="00923AFA" w:rsidP="00816B56">
            <w:pPr>
              <w:spacing w:after="0" w:line="240" w:lineRule="auto"/>
              <w:jc w:val="center"/>
              <w:rPr>
                <w:rFonts w:ascii="Arial" w:hAnsi="Arial" w:cs="Arial"/>
                <w:sz w:val="16"/>
                <w:szCs w:val="16"/>
              </w:rPr>
            </w:pPr>
            <w:r w:rsidRPr="00C1214F">
              <w:rPr>
                <w:rFonts w:ascii="Arial" w:hAnsi="Arial" w:cs="Arial"/>
                <w:sz w:val="16"/>
                <w:szCs w:val="16"/>
              </w:rPr>
              <w:t>UF</w:t>
            </w:r>
          </w:p>
        </w:tc>
        <w:tc>
          <w:tcPr>
            <w:tcW w:w="786" w:type="dxa"/>
            <w:vMerge/>
            <w:tcBorders>
              <w:left w:val="single" w:sz="4" w:space="0" w:color="auto"/>
              <w:bottom w:val="single" w:sz="4" w:space="0" w:color="auto"/>
              <w:right w:val="single" w:sz="4" w:space="0" w:color="auto"/>
            </w:tcBorders>
          </w:tcPr>
          <w:p w14:paraId="5AE4EEA1" w14:textId="77777777" w:rsidR="00923AFA" w:rsidRPr="00C1214F" w:rsidRDefault="00923AFA" w:rsidP="00816B56">
            <w:pPr>
              <w:spacing w:after="0" w:line="240" w:lineRule="auto"/>
              <w:jc w:val="center"/>
              <w:rPr>
                <w:rFonts w:ascii="Arial" w:hAnsi="Arial" w:cs="Arial"/>
                <w:sz w:val="20"/>
                <w:szCs w:val="20"/>
                <w:shd w:val="clear" w:color="auto" w:fill="FFFFFF"/>
              </w:rPr>
            </w:pPr>
          </w:p>
        </w:tc>
        <w:tc>
          <w:tcPr>
            <w:tcW w:w="945" w:type="dxa"/>
            <w:vMerge/>
            <w:tcBorders>
              <w:top w:val="single" w:sz="4" w:space="0" w:color="auto"/>
              <w:left w:val="single" w:sz="4" w:space="0" w:color="auto"/>
              <w:bottom w:val="single" w:sz="4" w:space="0" w:color="auto"/>
            </w:tcBorders>
            <w:shd w:val="clear" w:color="auto" w:fill="auto"/>
          </w:tcPr>
          <w:p w14:paraId="1BA3895B" w14:textId="77777777" w:rsidR="00923AFA" w:rsidRPr="00C1214F" w:rsidRDefault="00923AFA" w:rsidP="00816B56">
            <w:pPr>
              <w:spacing w:after="0" w:line="240" w:lineRule="auto"/>
              <w:jc w:val="center"/>
              <w:rPr>
                <w:rFonts w:ascii="Arial" w:hAnsi="Arial" w:cs="Arial"/>
                <w:sz w:val="20"/>
                <w:szCs w:val="20"/>
                <w:shd w:val="clear" w:color="auto" w:fill="FFFFFF"/>
              </w:rPr>
            </w:pPr>
          </w:p>
        </w:tc>
        <w:tc>
          <w:tcPr>
            <w:tcW w:w="629" w:type="dxa"/>
            <w:vMerge/>
            <w:tcBorders>
              <w:top w:val="single" w:sz="4" w:space="0" w:color="auto"/>
              <w:bottom w:val="single" w:sz="4" w:space="0" w:color="auto"/>
              <w:right w:val="single" w:sz="4" w:space="0" w:color="auto"/>
            </w:tcBorders>
            <w:shd w:val="clear" w:color="auto" w:fill="auto"/>
            <w:vAlign w:val="center"/>
          </w:tcPr>
          <w:p w14:paraId="6BD92CFE" w14:textId="77777777" w:rsidR="00923AFA" w:rsidRPr="00C1214F" w:rsidRDefault="00923AFA" w:rsidP="00816B56">
            <w:pPr>
              <w:spacing w:after="0" w:line="240" w:lineRule="auto"/>
              <w:jc w:val="center"/>
              <w:rPr>
                <w:rFonts w:ascii="Arial" w:hAnsi="Arial" w:cs="Arial"/>
                <w:sz w:val="20"/>
                <w:szCs w:val="20"/>
                <w:shd w:val="clear" w:color="auto" w:fill="FFFFFF"/>
              </w:rPr>
            </w:pPr>
          </w:p>
        </w:tc>
        <w:tc>
          <w:tcPr>
            <w:tcW w:w="629" w:type="dxa"/>
            <w:vMerge/>
            <w:tcBorders>
              <w:left w:val="single" w:sz="4" w:space="0" w:color="auto"/>
              <w:bottom w:val="single" w:sz="4" w:space="0" w:color="auto"/>
              <w:right w:val="single" w:sz="4" w:space="0" w:color="auto"/>
            </w:tcBorders>
            <w:textDirection w:val="btLr"/>
          </w:tcPr>
          <w:p w14:paraId="059FEA50" w14:textId="77777777" w:rsidR="00923AFA" w:rsidRPr="00C1214F" w:rsidRDefault="00923AFA" w:rsidP="00816B56">
            <w:pPr>
              <w:spacing w:after="0" w:line="240" w:lineRule="auto"/>
              <w:jc w:val="center"/>
              <w:rPr>
                <w:rFonts w:ascii="Arial" w:hAnsi="Arial" w:cs="Arial"/>
                <w:sz w:val="20"/>
                <w:szCs w:val="20"/>
                <w:shd w:val="clear" w:color="auto" w:fill="FFFFFF"/>
              </w:rPr>
            </w:pPr>
          </w:p>
        </w:tc>
        <w:tc>
          <w:tcPr>
            <w:tcW w:w="787" w:type="dxa"/>
            <w:vMerge/>
            <w:tcBorders>
              <w:left w:val="single" w:sz="4" w:space="0" w:color="auto"/>
              <w:bottom w:val="single" w:sz="4" w:space="0" w:color="auto"/>
              <w:right w:val="single" w:sz="4" w:space="0" w:color="auto"/>
            </w:tcBorders>
            <w:textDirection w:val="btLr"/>
            <w:vAlign w:val="center"/>
          </w:tcPr>
          <w:p w14:paraId="62ECB10A" w14:textId="77777777" w:rsidR="00923AFA" w:rsidRPr="00C1214F" w:rsidRDefault="00923AFA" w:rsidP="00816B56">
            <w:pPr>
              <w:spacing w:after="0" w:line="240" w:lineRule="auto"/>
              <w:jc w:val="center"/>
              <w:rPr>
                <w:rFonts w:ascii="Arial" w:hAnsi="Arial" w:cs="Arial"/>
                <w:sz w:val="20"/>
                <w:szCs w:val="20"/>
                <w:shd w:val="clear" w:color="auto" w:fill="FFFFFF"/>
              </w:rPr>
            </w:pPr>
          </w:p>
        </w:tc>
        <w:tc>
          <w:tcPr>
            <w:tcW w:w="943" w:type="dxa"/>
            <w:vMerge/>
            <w:tcBorders>
              <w:left w:val="single" w:sz="4" w:space="0" w:color="auto"/>
              <w:bottom w:val="single" w:sz="4" w:space="0" w:color="auto"/>
              <w:right w:val="single" w:sz="4" w:space="0" w:color="auto"/>
            </w:tcBorders>
            <w:textDirection w:val="btLr"/>
          </w:tcPr>
          <w:p w14:paraId="2D50AC65" w14:textId="77777777" w:rsidR="00923AFA" w:rsidRPr="00C1214F" w:rsidRDefault="00923AFA" w:rsidP="00816B56">
            <w:pPr>
              <w:spacing w:after="0" w:line="240" w:lineRule="auto"/>
              <w:jc w:val="center"/>
              <w:rPr>
                <w:rFonts w:ascii="Arial" w:hAnsi="Arial" w:cs="Arial"/>
                <w:sz w:val="18"/>
                <w:szCs w:val="18"/>
              </w:rPr>
            </w:pPr>
          </w:p>
        </w:tc>
      </w:tr>
      <w:tr w:rsidR="00923AFA" w:rsidRPr="00B45A1B" w14:paraId="6014343A" w14:textId="77777777" w:rsidTr="00816B56">
        <w:trPr>
          <w:cantSplit/>
          <w:trHeight w:val="510"/>
          <w:jc w:val="center"/>
        </w:trPr>
        <w:tc>
          <w:tcPr>
            <w:tcW w:w="2050" w:type="dxa"/>
            <w:tcBorders>
              <w:top w:val="single" w:sz="4" w:space="0" w:color="auto"/>
            </w:tcBorders>
            <w:shd w:val="clear" w:color="auto" w:fill="F2F2F2"/>
            <w:vAlign w:val="center"/>
          </w:tcPr>
          <w:p w14:paraId="0E10443E"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1)</w:t>
            </w:r>
          </w:p>
        </w:tc>
        <w:tc>
          <w:tcPr>
            <w:tcW w:w="1417" w:type="dxa"/>
            <w:tcBorders>
              <w:top w:val="single" w:sz="4" w:space="0" w:color="auto"/>
            </w:tcBorders>
            <w:shd w:val="clear" w:color="auto" w:fill="F2F2F2"/>
            <w:vAlign w:val="center"/>
          </w:tcPr>
          <w:p w14:paraId="2116C3FC" w14:textId="77777777" w:rsidR="00923AFA" w:rsidRPr="00B45A1B" w:rsidRDefault="00923AFA" w:rsidP="00816B56">
            <w:pPr>
              <w:spacing w:after="0" w:line="240" w:lineRule="auto"/>
              <w:jc w:val="center"/>
              <w:rPr>
                <w:rFonts w:ascii="Arial" w:hAnsi="Arial" w:cs="Arial"/>
                <w:sz w:val="20"/>
                <w:szCs w:val="20"/>
              </w:rPr>
            </w:pPr>
          </w:p>
        </w:tc>
        <w:tc>
          <w:tcPr>
            <w:tcW w:w="1348" w:type="dxa"/>
            <w:tcBorders>
              <w:top w:val="single" w:sz="4" w:space="0" w:color="auto"/>
            </w:tcBorders>
            <w:shd w:val="clear" w:color="auto" w:fill="F2F2F2"/>
            <w:vAlign w:val="center"/>
          </w:tcPr>
          <w:p w14:paraId="01695CA3"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tcBorders>
              <w:top w:val="single" w:sz="4" w:space="0" w:color="auto"/>
            </w:tcBorders>
            <w:shd w:val="clear" w:color="auto" w:fill="F2F2F2"/>
          </w:tcPr>
          <w:p w14:paraId="421394A2" w14:textId="77777777" w:rsidR="00923AFA" w:rsidRPr="00B45A1B" w:rsidRDefault="00923AFA" w:rsidP="00816B56">
            <w:pPr>
              <w:spacing w:after="0" w:line="240" w:lineRule="auto"/>
              <w:jc w:val="center"/>
              <w:rPr>
                <w:rFonts w:ascii="Arial" w:hAnsi="Arial" w:cs="Arial"/>
                <w:sz w:val="20"/>
                <w:szCs w:val="20"/>
              </w:rPr>
            </w:pPr>
          </w:p>
        </w:tc>
        <w:tc>
          <w:tcPr>
            <w:tcW w:w="1362" w:type="dxa"/>
            <w:tcBorders>
              <w:top w:val="single" w:sz="4" w:space="0" w:color="auto"/>
            </w:tcBorders>
            <w:shd w:val="clear" w:color="auto" w:fill="F2F2F2"/>
            <w:vAlign w:val="center"/>
          </w:tcPr>
          <w:p w14:paraId="0439E645" w14:textId="77777777" w:rsidR="00923AFA" w:rsidRPr="00B45A1B" w:rsidRDefault="00923AFA" w:rsidP="00816B56">
            <w:pPr>
              <w:spacing w:after="0" w:line="240" w:lineRule="auto"/>
              <w:jc w:val="center"/>
              <w:rPr>
                <w:rFonts w:ascii="Arial" w:hAnsi="Arial" w:cs="Arial"/>
                <w:sz w:val="20"/>
                <w:szCs w:val="20"/>
              </w:rPr>
            </w:pPr>
          </w:p>
        </w:tc>
        <w:tc>
          <w:tcPr>
            <w:tcW w:w="1260" w:type="dxa"/>
            <w:tcBorders>
              <w:top w:val="nil"/>
            </w:tcBorders>
            <w:shd w:val="clear" w:color="auto" w:fill="F2F2F2"/>
          </w:tcPr>
          <w:p w14:paraId="3C4394B9" w14:textId="77777777" w:rsidR="00923AFA" w:rsidRPr="00B45A1B" w:rsidRDefault="00923AFA" w:rsidP="00816B56">
            <w:pPr>
              <w:spacing w:after="0" w:line="240" w:lineRule="auto"/>
              <w:jc w:val="center"/>
              <w:rPr>
                <w:rFonts w:ascii="Arial" w:hAnsi="Arial" w:cs="Arial"/>
                <w:sz w:val="20"/>
                <w:szCs w:val="20"/>
              </w:rPr>
            </w:pPr>
          </w:p>
        </w:tc>
        <w:tc>
          <w:tcPr>
            <w:tcW w:w="631" w:type="dxa"/>
            <w:tcBorders>
              <w:top w:val="nil"/>
            </w:tcBorders>
            <w:shd w:val="clear" w:color="auto" w:fill="F2F2F2"/>
          </w:tcPr>
          <w:p w14:paraId="07AD44C4" w14:textId="77777777" w:rsidR="00923AFA" w:rsidRPr="00B45A1B" w:rsidRDefault="00923AFA" w:rsidP="00816B56">
            <w:pPr>
              <w:spacing w:after="0" w:line="240" w:lineRule="auto"/>
              <w:jc w:val="center"/>
              <w:rPr>
                <w:rFonts w:ascii="Arial" w:hAnsi="Arial" w:cs="Arial"/>
                <w:sz w:val="20"/>
                <w:szCs w:val="20"/>
              </w:rPr>
            </w:pPr>
          </w:p>
        </w:tc>
        <w:tc>
          <w:tcPr>
            <w:tcW w:w="786" w:type="dxa"/>
            <w:tcBorders>
              <w:top w:val="single" w:sz="4" w:space="0" w:color="auto"/>
            </w:tcBorders>
            <w:shd w:val="clear" w:color="auto" w:fill="F2F2F2"/>
            <w:vAlign w:val="center"/>
          </w:tcPr>
          <w:p w14:paraId="1D33D897"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tcBorders>
              <w:top w:val="single" w:sz="4" w:space="0" w:color="auto"/>
            </w:tcBorders>
            <w:shd w:val="clear" w:color="auto" w:fill="F2F2F2"/>
            <w:vAlign w:val="center"/>
          </w:tcPr>
          <w:p w14:paraId="6908D3F9"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tcBorders>
              <w:top w:val="single" w:sz="4" w:space="0" w:color="auto"/>
            </w:tcBorders>
            <w:shd w:val="clear" w:color="auto" w:fill="F2F2F2"/>
            <w:vAlign w:val="center"/>
          </w:tcPr>
          <w:p w14:paraId="12B8DD5D"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tcBorders>
              <w:top w:val="single" w:sz="4" w:space="0" w:color="auto"/>
            </w:tcBorders>
            <w:shd w:val="clear" w:color="auto" w:fill="F2F2F2"/>
            <w:vAlign w:val="center"/>
          </w:tcPr>
          <w:p w14:paraId="5910ED75"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787" w:type="dxa"/>
            <w:tcBorders>
              <w:top w:val="single" w:sz="4" w:space="0" w:color="auto"/>
            </w:tcBorders>
            <w:shd w:val="clear" w:color="auto" w:fill="F2F2F2"/>
            <w:vAlign w:val="center"/>
          </w:tcPr>
          <w:p w14:paraId="797295F0"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tcBorders>
              <w:top w:val="single" w:sz="4" w:space="0" w:color="auto"/>
            </w:tcBorders>
            <w:shd w:val="clear" w:color="auto" w:fill="F2F2F2"/>
          </w:tcPr>
          <w:p w14:paraId="3BEF22BB"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2495C580" w14:textId="77777777" w:rsidTr="00816B56">
        <w:trPr>
          <w:cantSplit/>
          <w:trHeight w:val="510"/>
          <w:jc w:val="center"/>
        </w:trPr>
        <w:tc>
          <w:tcPr>
            <w:tcW w:w="2050" w:type="dxa"/>
            <w:vAlign w:val="center"/>
          </w:tcPr>
          <w:p w14:paraId="02247C2D"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2)</w:t>
            </w:r>
          </w:p>
        </w:tc>
        <w:tc>
          <w:tcPr>
            <w:tcW w:w="1417" w:type="dxa"/>
            <w:vAlign w:val="center"/>
          </w:tcPr>
          <w:p w14:paraId="4CBC7B6D" w14:textId="77777777" w:rsidR="00923AFA" w:rsidRPr="00B45A1B" w:rsidRDefault="00923AFA" w:rsidP="00816B56">
            <w:pPr>
              <w:spacing w:after="0" w:line="240" w:lineRule="auto"/>
              <w:jc w:val="center"/>
              <w:rPr>
                <w:rFonts w:ascii="Arial" w:hAnsi="Arial" w:cs="Arial"/>
                <w:sz w:val="20"/>
                <w:szCs w:val="20"/>
              </w:rPr>
            </w:pPr>
          </w:p>
        </w:tc>
        <w:tc>
          <w:tcPr>
            <w:tcW w:w="1348" w:type="dxa"/>
            <w:vAlign w:val="center"/>
          </w:tcPr>
          <w:p w14:paraId="75D7DD76"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tcPr>
          <w:p w14:paraId="7557F90A" w14:textId="77777777" w:rsidR="00923AFA" w:rsidRPr="00B45A1B" w:rsidRDefault="00923AFA" w:rsidP="00816B56">
            <w:pPr>
              <w:spacing w:after="0" w:line="240" w:lineRule="auto"/>
              <w:jc w:val="center"/>
              <w:rPr>
                <w:rFonts w:ascii="Arial" w:hAnsi="Arial" w:cs="Arial"/>
                <w:sz w:val="20"/>
                <w:szCs w:val="20"/>
              </w:rPr>
            </w:pPr>
          </w:p>
        </w:tc>
        <w:tc>
          <w:tcPr>
            <w:tcW w:w="1362" w:type="dxa"/>
            <w:vAlign w:val="center"/>
          </w:tcPr>
          <w:p w14:paraId="4AF9FA88" w14:textId="77777777" w:rsidR="00923AFA" w:rsidRPr="00B45A1B" w:rsidRDefault="00923AFA" w:rsidP="00816B56">
            <w:pPr>
              <w:spacing w:after="0" w:line="240" w:lineRule="auto"/>
              <w:jc w:val="center"/>
              <w:rPr>
                <w:rFonts w:ascii="Arial" w:hAnsi="Arial" w:cs="Arial"/>
                <w:sz w:val="20"/>
                <w:szCs w:val="20"/>
              </w:rPr>
            </w:pPr>
          </w:p>
        </w:tc>
        <w:tc>
          <w:tcPr>
            <w:tcW w:w="1260" w:type="dxa"/>
          </w:tcPr>
          <w:p w14:paraId="730CFDA8" w14:textId="77777777" w:rsidR="00923AFA" w:rsidRPr="00B45A1B" w:rsidRDefault="00923AFA" w:rsidP="00816B56">
            <w:pPr>
              <w:spacing w:after="0" w:line="240" w:lineRule="auto"/>
              <w:jc w:val="center"/>
              <w:rPr>
                <w:rFonts w:ascii="Arial" w:hAnsi="Arial" w:cs="Arial"/>
                <w:sz w:val="20"/>
                <w:szCs w:val="20"/>
              </w:rPr>
            </w:pPr>
          </w:p>
        </w:tc>
        <w:tc>
          <w:tcPr>
            <w:tcW w:w="631" w:type="dxa"/>
          </w:tcPr>
          <w:p w14:paraId="546C1675" w14:textId="77777777" w:rsidR="00923AFA" w:rsidRPr="00B45A1B" w:rsidRDefault="00923AFA" w:rsidP="00816B56">
            <w:pPr>
              <w:spacing w:after="0" w:line="240" w:lineRule="auto"/>
              <w:jc w:val="center"/>
              <w:rPr>
                <w:rFonts w:ascii="Arial" w:hAnsi="Arial" w:cs="Arial"/>
                <w:sz w:val="20"/>
                <w:szCs w:val="20"/>
              </w:rPr>
            </w:pPr>
          </w:p>
        </w:tc>
        <w:tc>
          <w:tcPr>
            <w:tcW w:w="786" w:type="dxa"/>
            <w:vAlign w:val="center"/>
          </w:tcPr>
          <w:p w14:paraId="51A66D3B"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vAlign w:val="center"/>
          </w:tcPr>
          <w:p w14:paraId="78B94B65"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vAlign w:val="center"/>
          </w:tcPr>
          <w:p w14:paraId="778E4F29"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vAlign w:val="center"/>
          </w:tcPr>
          <w:p w14:paraId="297FC045"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vAlign w:val="center"/>
          </w:tcPr>
          <w:p w14:paraId="24FFF1F5"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tcPr>
          <w:p w14:paraId="09F20425"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3671BEAF" w14:textId="77777777" w:rsidTr="00816B56">
        <w:trPr>
          <w:cantSplit/>
          <w:trHeight w:val="510"/>
          <w:jc w:val="center"/>
        </w:trPr>
        <w:tc>
          <w:tcPr>
            <w:tcW w:w="2050" w:type="dxa"/>
            <w:shd w:val="clear" w:color="auto" w:fill="F2F2F2"/>
            <w:vAlign w:val="center"/>
          </w:tcPr>
          <w:p w14:paraId="20C692F9"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3)</w:t>
            </w:r>
          </w:p>
        </w:tc>
        <w:tc>
          <w:tcPr>
            <w:tcW w:w="1417" w:type="dxa"/>
            <w:shd w:val="clear" w:color="auto" w:fill="F2F2F2"/>
            <w:vAlign w:val="center"/>
          </w:tcPr>
          <w:p w14:paraId="7D011B44" w14:textId="77777777" w:rsidR="00923AFA" w:rsidRPr="00B45A1B" w:rsidRDefault="00923AFA" w:rsidP="00816B56">
            <w:pPr>
              <w:spacing w:after="0" w:line="240" w:lineRule="auto"/>
              <w:jc w:val="center"/>
              <w:rPr>
                <w:rFonts w:ascii="Arial" w:hAnsi="Arial" w:cs="Arial"/>
                <w:sz w:val="20"/>
                <w:szCs w:val="20"/>
              </w:rPr>
            </w:pPr>
          </w:p>
        </w:tc>
        <w:tc>
          <w:tcPr>
            <w:tcW w:w="1348" w:type="dxa"/>
            <w:shd w:val="clear" w:color="auto" w:fill="F2F2F2"/>
            <w:vAlign w:val="center"/>
          </w:tcPr>
          <w:p w14:paraId="2E80047A"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shd w:val="clear" w:color="auto" w:fill="F2F2F2"/>
          </w:tcPr>
          <w:p w14:paraId="00389112" w14:textId="77777777" w:rsidR="00923AFA" w:rsidRPr="00B45A1B" w:rsidRDefault="00923AFA" w:rsidP="00816B56">
            <w:pPr>
              <w:spacing w:after="0" w:line="240" w:lineRule="auto"/>
              <w:jc w:val="center"/>
              <w:rPr>
                <w:rFonts w:ascii="Arial" w:hAnsi="Arial" w:cs="Arial"/>
                <w:sz w:val="20"/>
                <w:szCs w:val="20"/>
              </w:rPr>
            </w:pPr>
          </w:p>
        </w:tc>
        <w:tc>
          <w:tcPr>
            <w:tcW w:w="1362" w:type="dxa"/>
            <w:shd w:val="clear" w:color="auto" w:fill="F2F2F2"/>
            <w:vAlign w:val="center"/>
          </w:tcPr>
          <w:p w14:paraId="1521FD5D" w14:textId="77777777" w:rsidR="00923AFA" w:rsidRPr="00B45A1B" w:rsidRDefault="00923AFA" w:rsidP="00816B56">
            <w:pPr>
              <w:spacing w:after="0" w:line="240" w:lineRule="auto"/>
              <w:jc w:val="center"/>
              <w:rPr>
                <w:rFonts w:ascii="Arial" w:hAnsi="Arial" w:cs="Arial"/>
                <w:sz w:val="20"/>
                <w:szCs w:val="20"/>
              </w:rPr>
            </w:pPr>
          </w:p>
        </w:tc>
        <w:tc>
          <w:tcPr>
            <w:tcW w:w="1260" w:type="dxa"/>
            <w:shd w:val="clear" w:color="auto" w:fill="F2F2F2"/>
          </w:tcPr>
          <w:p w14:paraId="54019780" w14:textId="77777777" w:rsidR="00923AFA" w:rsidRPr="00B45A1B" w:rsidRDefault="00923AFA" w:rsidP="00816B56">
            <w:pPr>
              <w:spacing w:after="0" w:line="240" w:lineRule="auto"/>
              <w:jc w:val="center"/>
              <w:rPr>
                <w:rFonts w:ascii="Arial" w:hAnsi="Arial" w:cs="Arial"/>
                <w:sz w:val="20"/>
                <w:szCs w:val="20"/>
              </w:rPr>
            </w:pPr>
          </w:p>
        </w:tc>
        <w:tc>
          <w:tcPr>
            <w:tcW w:w="631" w:type="dxa"/>
            <w:shd w:val="clear" w:color="auto" w:fill="F2F2F2"/>
          </w:tcPr>
          <w:p w14:paraId="5C1DF2FB" w14:textId="77777777" w:rsidR="00923AFA" w:rsidRPr="00B45A1B" w:rsidRDefault="00923AFA" w:rsidP="00816B56">
            <w:pPr>
              <w:spacing w:after="0" w:line="240" w:lineRule="auto"/>
              <w:jc w:val="center"/>
              <w:rPr>
                <w:rFonts w:ascii="Arial" w:hAnsi="Arial" w:cs="Arial"/>
                <w:sz w:val="20"/>
                <w:szCs w:val="20"/>
              </w:rPr>
            </w:pPr>
          </w:p>
        </w:tc>
        <w:tc>
          <w:tcPr>
            <w:tcW w:w="786" w:type="dxa"/>
            <w:shd w:val="clear" w:color="auto" w:fill="F2F2F2"/>
            <w:vAlign w:val="center"/>
          </w:tcPr>
          <w:p w14:paraId="03FF5F4E"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shd w:val="clear" w:color="auto" w:fill="F2F2F2"/>
            <w:vAlign w:val="center"/>
          </w:tcPr>
          <w:p w14:paraId="76F7D7D3"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shd w:val="clear" w:color="auto" w:fill="F2F2F2"/>
            <w:vAlign w:val="center"/>
          </w:tcPr>
          <w:p w14:paraId="1D1FA51A"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shd w:val="clear" w:color="auto" w:fill="F2F2F2"/>
            <w:vAlign w:val="center"/>
          </w:tcPr>
          <w:p w14:paraId="620D9C34"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shd w:val="clear" w:color="auto" w:fill="F2F2F2"/>
          </w:tcPr>
          <w:p w14:paraId="3F2E54DA"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shd w:val="clear" w:color="auto" w:fill="F2F2F2"/>
          </w:tcPr>
          <w:p w14:paraId="6F7A007D"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55A61BE3" w14:textId="77777777" w:rsidTr="00816B56">
        <w:trPr>
          <w:cantSplit/>
          <w:trHeight w:val="510"/>
          <w:jc w:val="center"/>
        </w:trPr>
        <w:tc>
          <w:tcPr>
            <w:tcW w:w="2050" w:type="dxa"/>
            <w:vAlign w:val="center"/>
          </w:tcPr>
          <w:p w14:paraId="44AD2268"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4)</w:t>
            </w:r>
          </w:p>
        </w:tc>
        <w:tc>
          <w:tcPr>
            <w:tcW w:w="1417" w:type="dxa"/>
            <w:vAlign w:val="center"/>
          </w:tcPr>
          <w:p w14:paraId="410DB9A9" w14:textId="77777777" w:rsidR="00923AFA" w:rsidRPr="00B45A1B" w:rsidRDefault="00923AFA" w:rsidP="00816B56">
            <w:pPr>
              <w:spacing w:after="0" w:line="240" w:lineRule="auto"/>
              <w:jc w:val="center"/>
              <w:rPr>
                <w:rFonts w:ascii="Arial" w:hAnsi="Arial" w:cs="Arial"/>
                <w:sz w:val="20"/>
                <w:szCs w:val="20"/>
              </w:rPr>
            </w:pPr>
          </w:p>
        </w:tc>
        <w:tc>
          <w:tcPr>
            <w:tcW w:w="1348" w:type="dxa"/>
            <w:vAlign w:val="center"/>
          </w:tcPr>
          <w:p w14:paraId="469865FB"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tcPr>
          <w:p w14:paraId="5F8D2300" w14:textId="77777777" w:rsidR="00923AFA" w:rsidRPr="00B45A1B" w:rsidRDefault="00923AFA" w:rsidP="00816B56">
            <w:pPr>
              <w:spacing w:after="0" w:line="240" w:lineRule="auto"/>
              <w:jc w:val="center"/>
              <w:rPr>
                <w:rFonts w:ascii="Arial" w:hAnsi="Arial" w:cs="Arial"/>
                <w:sz w:val="20"/>
                <w:szCs w:val="20"/>
              </w:rPr>
            </w:pPr>
          </w:p>
        </w:tc>
        <w:tc>
          <w:tcPr>
            <w:tcW w:w="1362" w:type="dxa"/>
            <w:vAlign w:val="center"/>
          </w:tcPr>
          <w:p w14:paraId="4484A884" w14:textId="77777777" w:rsidR="00923AFA" w:rsidRPr="00B45A1B" w:rsidRDefault="00923AFA" w:rsidP="00816B56">
            <w:pPr>
              <w:spacing w:after="0" w:line="240" w:lineRule="auto"/>
              <w:jc w:val="center"/>
              <w:rPr>
                <w:rFonts w:ascii="Arial" w:hAnsi="Arial" w:cs="Arial"/>
                <w:sz w:val="20"/>
                <w:szCs w:val="20"/>
              </w:rPr>
            </w:pPr>
          </w:p>
        </w:tc>
        <w:tc>
          <w:tcPr>
            <w:tcW w:w="1260" w:type="dxa"/>
          </w:tcPr>
          <w:p w14:paraId="3041B0E9" w14:textId="77777777" w:rsidR="00923AFA" w:rsidRPr="00B45A1B" w:rsidRDefault="00923AFA" w:rsidP="00816B56">
            <w:pPr>
              <w:spacing w:after="0" w:line="240" w:lineRule="auto"/>
              <w:jc w:val="center"/>
              <w:rPr>
                <w:rFonts w:ascii="Arial" w:hAnsi="Arial" w:cs="Arial"/>
                <w:sz w:val="20"/>
                <w:szCs w:val="20"/>
              </w:rPr>
            </w:pPr>
          </w:p>
        </w:tc>
        <w:tc>
          <w:tcPr>
            <w:tcW w:w="631" w:type="dxa"/>
          </w:tcPr>
          <w:p w14:paraId="632CB621" w14:textId="77777777" w:rsidR="00923AFA" w:rsidRPr="00B45A1B" w:rsidRDefault="00923AFA" w:rsidP="00816B56">
            <w:pPr>
              <w:spacing w:after="0" w:line="240" w:lineRule="auto"/>
              <w:jc w:val="center"/>
              <w:rPr>
                <w:rFonts w:ascii="Arial" w:hAnsi="Arial" w:cs="Arial"/>
                <w:sz w:val="20"/>
                <w:szCs w:val="20"/>
              </w:rPr>
            </w:pPr>
          </w:p>
        </w:tc>
        <w:tc>
          <w:tcPr>
            <w:tcW w:w="786" w:type="dxa"/>
            <w:vAlign w:val="center"/>
          </w:tcPr>
          <w:p w14:paraId="455407E0"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vAlign w:val="center"/>
          </w:tcPr>
          <w:p w14:paraId="43BEE7D4"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vAlign w:val="center"/>
          </w:tcPr>
          <w:p w14:paraId="0DD0867C"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vAlign w:val="center"/>
          </w:tcPr>
          <w:p w14:paraId="13C40E0E"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tcPr>
          <w:p w14:paraId="635BDBBE"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tcPr>
          <w:p w14:paraId="5609EBC1"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353828FF" w14:textId="77777777" w:rsidTr="00816B56">
        <w:trPr>
          <w:cantSplit/>
          <w:trHeight w:val="510"/>
          <w:jc w:val="center"/>
        </w:trPr>
        <w:tc>
          <w:tcPr>
            <w:tcW w:w="2050" w:type="dxa"/>
            <w:shd w:val="clear" w:color="auto" w:fill="F2F2F2"/>
            <w:vAlign w:val="center"/>
          </w:tcPr>
          <w:p w14:paraId="6088A5F6"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5)</w:t>
            </w:r>
          </w:p>
        </w:tc>
        <w:tc>
          <w:tcPr>
            <w:tcW w:w="1417" w:type="dxa"/>
            <w:shd w:val="clear" w:color="auto" w:fill="F2F2F2"/>
            <w:vAlign w:val="center"/>
          </w:tcPr>
          <w:p w14:paraId="7553A7AE" w14:textId="77777777" w:rsidR="00923AFA" w:rsidRPr="00B45A1B" w:rsidRDefault="00923AFA" w:rsidP="00816B56">
            <w:pPr>
              <w:spacing w:after="0" w:line="240" w:lineRule="auto"/>
              <w:jc w:val="center"/>
              <w:rPr>
                <w:rFonts w:ascii="Arial" w:hAnsi="Arial" w:cs="Arial"/>
                <w:sz w:val="20"/>
                <w:szCs w:val="20"/>
              </w:rPr>
            </w:pPr>
          </w:p>
        </w:tc>
        <w:tc>
          <w:tcPr>
            <w:tcW w:w="1348" w:type="dxa"/>
            <w:shd w:val="clear" w:color="auto" w:fill="F2F2F2"/>
            <w:vAlign w:val="center"/>
          </w:tcPr>
          <w:p w14:paraId="2554ABD5"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shd w:val="clear" w:color="auto" w:fill="F2F2F2"/>
          </w:tcPr>
          <w:p w14:paraId="3C50DA54" w14:textId="77777777" w:rsidR="00923AFA" w:rsidRPr="00B45A1B" w:rsidRDefault="00923AFA" w:rsidP="00816B56">
            <w:pPr>
              <w:spacing w:after="0" w:line="240" w:lineRule="auto"/>
              <w:jc w:val="center"/>
              <w:rPr>
                <w:rFonts w:ascii="Arial" w:hAnsi="Arial" w:cs="Arial"/>
                <w:sz w:val="20"/>
                <w:szCs w:val="20"/>
              </w:rPr>
            </w:pPr>
          </w:p>
        </w:tc>
        <w:tc>
          <w:tcPr>
            <w:tcW w:w="1362" w:type="dxa"/>
            <w:shd w:val="clear" w:color="auto" w:fill="F2F2F2"/>
            <w:vAlign w:val="center"/>
          </w:tcPr>
          <w:p w14:paraId="04D49B17" w14:textId="77777777" w:rsidR="00923AFA" w:rsidRPr="00B45A1B" w:rsidRDefault="00923AFA" w:rsidP="00816B56">
            <w:pPr>
              <w:spacing w:after="0" w:line="240" w:lineRule="auto"/>
              <w:jc w:val="center"/>
              <w:rPr>
                <w:rFonts w:ascii="Arial" w:hAnsi="Arial" w:cs="Arial"/>
                <w:sz w:val="20"/>
                <w:szCs w:val="20"/>
              </w:rPr>
            </w:pPr>
          </w:p>
        </w:tc>
        <w:tc>
          <w:tcPr>
            <w:tcW w:w="1260" w:type="dxa"/>
            <w:shd w:val="clear" w:color="auto" w:fill="F2F2F2"/>
          </w:tcPr>
          <w:p w14:paraId="6B4E7B46" w14:textId="77777777" w:rsidR="00923AFA" w:rsidRPr="00B45A1B" w:rsidRDefault="00923AFA" w:rsidP="00816B56">
            <w:pPr>
              <w:spacing w:after="0" w:line="240" w:lineRule="auto"/>
              <w:jc w:val="center"/>
              <w:rPr>
                <w:rFonts w:ascii="Arial" w:hAnsi="Arial" w:cs="Arial"/>
                <w:sz w:val="20"/>
                <w:szCs w:val="20"/>
              </w:rPr>
            </w:pPr>
          </w:p>
        </w:tc>
        <w:tc>
          <w:tcPr>
            <w:tcW w:w="631" w:type="dxa"/>
            <w:shd w:val="clear" w:color="auto" w:fill="F2F2F2"/>
          </w:tcPr>
          <w:p w14:paraId="3CDC15EE" w14:textId="77777777" w:rsidR="00923AFA" w:rsidRPr="00B45A1B" w:rsidRDefault="00923AFA" w:rsidP="00816B56">
            <w:pPr>
              <w:spacing w:after="0" w:line="240" w:lineRule="auto"/>
              <w:jc w:val="center"/>
              <w:rPr>
                <w:rFonts w:ascii="Arial" w:hAnsi="Arial" w:cs="Arial"/>
                <w:sz w:val="20"/>
                <w:szCs w:val="20"/>
              </w:rPr>
            </w:pPr>
          </w:p>
        </w:tc>
        <w:tc>
          <w:tcPr>
            <w:tcW w:w="786" w:type="dxa"/>
            <w:shd w:val="clear" w:color="auto" w:fill="F2F2F2"/>
            <w:vAlign w:val="center"/>
          </w:tcPr>
          <w:p w14:paraId="62421BB5"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shd w:val="clear" w:color="auto" w:fill="F2F2F2"/>
            <w:vAlign w:val="center"/>
          </w:tcPr>
          <w:p w14:paraId="1D2DDD33"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shd w:val="clear" w:color="auto" w:fill="F2F2F2"/>
            <w:vAlign w:val="center"/>
          </w:tcPr>
          <w:p w14:paraId="038BBD54"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shd w:val="clear" w:color="auto" w:fill="F2F2F2"/>
            <w:vAlign w:val="center"/>
          </w:tcPr>
          <w:p w14:paraId="22EB0427"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shd w:val="clear" w:color="auto" w:fill="F2F2F2"/>
          </w:tcPr>
          <w:p w14:paraId="2D0B0E55"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shd w:val="clear" w:color="auto" w:fill="F2F2F2"/>
          </w:tcPr>
          <w:p w14:paraId="1C319545"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66FB1BDB" w14:textId="77777777" w:rsidTr="00816B56">
        <w:trPr>
          <w:cantSplit/>
          <w:trHeight w:val="510"/>
          <w:jc w:val="center"/>
        </w:trPr>
        <w:tc>
          <w:tcPr>
            <w:tcW w:w="2050" w:type="dxa"/>
            <w:vAlign w:val="center"/>
          </w:tcPr>
          <w:p w14:paraId="46898991"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6)</w:t>
            </w:r>
          </w:p>
        </w:tc>
        <w:tc>
          <w:tcPr>
            <w:tcW w:w="1417" w:type="dxa"/>
            <w:vAlign w:val="center"/>
          </w:tcPr>
          <w:p w14:paraId="256F4BBB" w14:textId="77777777" w:rsidR="00923AFA" w:rsidRPr="00B45A1B" w:rsidRDefault="00923AFA" w:rsidP="00816B56">
            <w:pPr>
              <w:spacing w:after="0" w:line="240" w:lineRule="auto"/>
              <w:jc w:val="center"/>
              <w:rPr>
                <w:rFonts w:ascii="Arial" w:hAnsi="Arial" w:cs="Arial"/>
                <w:sz w:val="20"/>
                <w:szCs w:val="20"/>
              </w:rPr>
            </w:pPr>
          </w:p>
        </w:tc>
        <w:tc>
          <w:tcPr>
            <w:tcW w:w="1348" w:type="dxa"/>
            <w:vAlign w:val="center"/>
          </w:tcPr>
          <w:p w14:paraId="39B9066C"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tcPr>
          <w:p w14:paraId="0A382DA3" w14:textId="77777777" w:rsidR="00923AFA" w:rsidRPr="00B45A1B" w:rsidRDefault="00923AFA" w:rsidP="00816B56">
            <w:pPr>
              <w:spacing w:after="0" w:line="240" w:lineRule="auto"/>
              <w:jc w:val="center"/>
              <w:rPr>
                <w:rFonts w:ascii="Arial" w:hAnsi="Arial" w:cs="Arial"/>
                <w:sz w:val="20"/>
                <w:szCs w:val="20"/>
              </w:rPr>
            </w:pPr>
          </w:p>
        </w:tc>
        <w:tc>
          <w:tcPr>
            <w:tcW w:w="1362" w:type="dxa"/>
            <w:vAlign w:val="center"/>
          </w:tcPr>
          <w:p w14:paraId="283B75DF" w14:textId="77777777" w:rsidR="00923AFA" w:rsidRPr="00B45A1B" w:rsidRDefault="00923AFA" w:rsidP="00816B56">
            <w:pPr>
              <w:spacing w:after="0" w:line="240" w:lineRule="auto"/>
              <w:jc w:val="center"/>
              <w:rPr>
                <w:rFonts w:ascii="Arial" w:hAnsi="Arial" w:cs="Arial"/>
                <w:sz w:val="20"/>
                <w:szCs w:val="20"/>
              </w:rPr>
            </w:pPr>
          </w:p>
        </w:tc>
        <w:tc>
          <w:tcPr>
            <w:tcW w:w="1260" w:type="dxa"/>
          </w:tcPr>
          <w:p w14:paraId="0C25B392" w14:textId="77777777" w:rsidR="00923AFA" w:rsidRPr="00B45A1B" w:rsidRDefault="00923AFA" w:rsidP="00816B56">
            <w:pPr>
              <w:spacing w:after="0" w:line="240" w:lineRule="auto"/>
              <w:jc w:val="center"/>
              <w:rPr>
                <w:rFonts w:ascii="Arial" w:hAnsi="Arial" w:cs="Arial"/>
                <w:sz w:val="20"/>
                <w:szCs w:val="20"/>
              </w:rPr>
            </w:pPr>
          </w:p>
        </w:tc>
        <w:tc>
          <w:tcPr>
            <w:tcW w:w="631" w:type="dxa"/>
          </w:tcPr>
          <w:p w14:paraId="1D66AD6D" w14:textId="77777777" w:rsidR="00923AFA" w:rsidRPr="00B45A1B" w:rsidRDefault="00923AFA" w:rsidP="00816B56">
            <w:pPr>
              <w:spacing w:after="0" w:line="240" w:lineRule="auto"/>
              <w:jc w:val="center"/>
              <w:rPr>
                <w:rFonts w:ascii="Arial" w:hAnsi="Arial" w:cs="Arial"/>
                <w:sz w:val="20"/>
                <w:szCs w:val="20"/>
              </w:rPr>
            </w:pPr>
          </w:p>
        </w:tc>
        <w:tc>
          <w:tcPr>
            <w:tcW w:w="786" w:type="dxa"/>
            <w:vAlign w:val="center"/>
          </w:tcPr>
          <w:p w14:paraId="0717E9B8"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vAlign w:val="center"/>
          </w:tcPr>
          <w:p w14:paraId="3B6DF762"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vAlign w:val="center"/>
          </w:tcPr>
          <w:p w14:paraId="04B845A5"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vAlign w:val="center"/>
          </w:tcPr>
          <w:p w14:paraId="2C5472A8"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tcPr>
          <w:p w14:paraId="3EBF54D9"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tcPr>
          <w:p w14:paraId="4D26DD0D"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66C18E44" w14:textId="77777777" w:rsidTr="00816B56">
        <w:trPr>
          <w:cantSplit/>
          <w:trHeight w:val="510"/>
          <w:jc w:val="center"/>
        </w:trPr>
        <w:tc>
          <w:tcPr>
            <w:tcW w:w="2050" w:type="dxa"/>
            <w:shd w:val="clear" w:color="auto" w:fill="F2F2F2"/>
            <w:vAlign w:val="center"/>
          </w:tcPr>
          <w:p w14:paraId="4A687C1F"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7)</w:t>
            </w:r>
          </w:p>
        </w:tc>
        <w:tc>
          <w:tcPr>
            <w:tcW w:w="1417" w:type="dxa"/>
            <w:shd w:val="clear" w:color="auto" w:fill="F2F2F2"/>
            <w:vAlign w:val="center"/>
          </w:tcPr>
          <w:p w14:paraId="256E89C1" w14:textId="77777777" w:rsidR="00923AFA" w:rsidRPr="00B45A1B" w:rsidRDefault="00923AFA" w:rsidP="00816B56">
            <w:pPr>
              <w:spacing w:after="0" w:line="240" w:lineRule="auto"/>
              <w:jc w:val="center"/>
              <w:rPr>
                <w:rFonts w:ascii="Arial" w:hAnsi="Arial" w:cs="Arial"/>
                <w:sz w:val="20"/>
                <w:szCs w:val="20"/>
              </w:rPr>
            </w:pPr>
          </w:p>
        </w:tc>
        <w:tc>
          <w:tcPr>
            <w:tcW w:w="1348" w:type="dxa"/>
            <w:shd w:val="clear" w:color="auto" w:fill="F2F2F2"/>
            <w:vAlign w:val="center"/>
          </w:tcPr>
          <w:p w14:paraId="1CA77873"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shd w:val="clear" w:color="auto" w:fill="F2F2F2"/>
          </w:tcPr>
          <w:p w14:paraId="5FC48441" w14:textId="77777777" w:rsidR="00923AFA" w:rsidRPr="00B45A1B" w:rsidRDefault="00923AFA" w:rsidP="00816B56">
            <w:pPr>
              <w:spacing w:after="0" w:line="240" w:lineRule="auto"/>
              <w:jc w:val="center"/>
              <w:rPr>
                <w:rFonts w:ascii="Arial" w:hAnsi="Arial" w:cs="Arial"/>
                <w:sz w:val="20"/>
                <w:szCs w:val="20"/>
              </w:rPr>
            </w:pPr>
          </w:p>
        </w:tc>
        <w:tc>
          <w:tcPr>
            <w:tcW w:w="1362" w:type="dxa"/>
            <w:shd w:val="clear" w:color="auto" w:fill="F2F2F2"/>
            <w:vAlign w:val="center"/>
          </w:tcPr>
          <w:p w14:paraId="11129F76" w14:textId="77777777" w:rsidR="00923AFA" w:rsidRPr="00B45A1B" w:rsidRDefault="00923AFA" w:rsidP="00816B56">
            <w:pPr>
              <w:spacing w:after="0" w:line="240" w:lineRule="auto"/>
              <w:jc w:val="center"/>
              <w:rPr>
                <w:rFonts w:ascii="Arial" w:hAnsi="Arial" w:cs="Arial"/>
                <w:sz w:val="20"/>
                <w:szCs w:val="20"/>
              </w:rPr>
            </w:pPr>
          </w:p>
        </w:tc>
        <w:tc>
          <w:tcPr>
            <w:tcW w:w="1260" w:type="dxa"/>
            <w:shd w:val="clear" w:color="auto" w:fill="F2F2F2"/>
          </w:tcPr>
          <w:p w14:paraId="127C3049" w14:textId="77777777" w:rsidR="00923AFA" w:rsidRPr="00B45A1B" w:rsidRDefault="00923AFA" w:rsidP="00816B56">
            <w:pPr>
              <w:spacing w:after="0" w:line="240" w:lineRule="auto"/>
              <w:jc w:val="center"/>
              <w:rPr>
                <w:rFonts w:ascii="Arial" w:hAnsi="Arial" w:cs="Arial"/>
                <w:sz w:val="20"/>
                <w:szCs w:val="20"/>
              </w:rPr>
            </w:pPr>
          </w:p>
        </w:tc>
        <w:tc>
          <w:tcPr>
            <w:tcW w:w="631" w:type="dxa"/>
            <w:shd w:val="clear" w:color="auto" w:fill="F2F2F2"/>
          </w:tcPr>
          <w:p w14:paraId="41551FC2" w14:textId="77777777" w:rsidR="00923AFA" w:rsidRPr="00B45A1B" w:rsidRDefault="00923AFA" w:rsidP="00816B56">
            <w:pPr>
              <w:spacing w:after="0" w:line="240" w:lineRule="auto"/>
              <w:jc w:val="center"/>
              <w:rPr>
                <w:rFonts w:ascii="Arial" w:hAnsi="Arial" w:cs="Arial"/>
                <w:sz w:val="20"/>
                <w:szCs w:val="20"/>
              </w:rPr>
            </w:pPr>
          </w:p>
        </w:tc>
        <w:tc>
          <w:tcPr>
            <w:tcW w:w="786" w:type="dxa"/>
            <w:shd w:val="clear" w:color="auto" w:fill="F2F2F2"/>
            <w:vAlign w:val="center"/>
          </w:tcPr>
          <w:p w14:paraId="79B03B00"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shd w:val="clear" w:color="auto" w:fill="F2F2F2"/>
            <w:vAlign w:val="center"/>
          </w:tcPr>
          <w:p w14:paraId="78D473EB"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shd w:val="clear" w:color="auto" w:fill="F2F2F2"/>
            <w:vAlign w:val="center"/>
          </w:tcPr>
          <w:p w14:paraId="09700792"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shd w:val="clear" w:color="auto" w:fill="F2F2F2"/>
            <w:vAlign w:val="center"/>
          </w:tcPr>
          <w:p w14:paraId="29DF0FA2"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shd w:val="clear" w:color="auto" w:fill="F2F2F2"/>
          </w:tcPr>
          <w:p w14:paraId="6D67780A"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shd w:val="clear" w:color="auto" w:fill="F2F2F2"/>
          </w:tcPr>
          <w:p w14:paraId="35750EB2"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150AE43A" w14:textId="77777777" w:rsidTr="00816B56">
        <w:trPr>
          <w:cantSplit/>
          <w:trHeight w:val="510"/>
          <w:jc w:val="center"/>
        </w:trPr>
        <w:tc>
          <w:tcPr>
            <w:tcW w:w="2050" w:type="dxa"/>
            <w:vAlign w:val="center"/>
          </w:tcPr>
          <w:p w14:paraId="2A7BAB1C"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8)</w:t>
            </w:r>
          </w:p>
        </w:tc>
        <w:tc>
          <w:tcPr>
            <w:tcW w:w="1417" w:type="dxa"/>
            <w:vAlign w:val="center"/>
          </w:tcPr>
          <w:p w14:paraId="656013EE" w14:textId="77777777" w:rsidR="00923AFA" w:rsidRPr="00B45A1B" w:rsidRDefault="00923AFA" w:rsidP="00816B56">
            <w:pPr>
              <w:spacing w:after="0" w:line="240" w:lineRule="auto"/>
              <w:jc w:val="center"/>
              <w:rPr>
                <w:rFonts w:ascii="Arial" w:hAnsi="Arial" w:cs="Arial"/>
                <w:sz w:val="20"/>
                <w:szCs w:val="20"/>
              </w:rPr>
            </w:pPr>
          </w:p>
        </w:tc>
        <w:tc>
          <w:tcPr>
            <w:tcW w:w="1348" w:type="dxa"/>
            <w:vAlign w:val="center"/>
          </w:tcPr>
          <w:p w14:paraId="31E98B98"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tcPr>
          <w:p w14:paraId="679D22E7" w14:textId="77777777" w:rsidR="00923AFA" w:rsidRPr="00B45A1B" w:rsidRDefault="00923AFA" w:rsidP="00816B56">
            <w:pPr>
              <w:spacing w:after="0" w:line="240" w:lineRule="auto"/>
              <w:jc w:val="center"/>
              <w:rPr>
                <w:rFonts w:ascii="Arial" w:hAnsi="Arial" w:cs="Arial"/>
                <w:sz w:val="20"/>
                <w:szCs w:val="20"/>
              </w:rPr>
            </w:pPr>
          </w:p>
        </w:tc>
        <w:tc>
          <w:tcPr>
            <w:tcW w:w="1362" w:type="dxa"/>
            <w:vAlign w:val="center"/>
          </w:tcPr>
          <w:p w14:paraId="1250EC36" w14:textId="77777777" w:rsidR="00923AFA" w:rsidRPr="00B45A1B" w:rsidRDefault="00923AFA" w:rsidP="00816B56">
            <w:pPr>
              <w:spacing w:after="0" w:line="240" w:lineRule="auto"/>
              <w:jc w:val="center"/>
              <w:rPr>
                <w:rFonts w:ascii="Arial" w:hAnsi="Arial" w:cs="Arial"/>
                <w:sz w:val="20"/>
                <w:szCs w:val="20"/>
              </w:rPr>
            </w:pPr>
          </w:p>
        </w:tc>
        <w:tc>
          <w:tcPr>
            <w:tcW w:w="1260" w:type="dxa"/>
          </w:tcPr>
          <w:p w14:paraId="4582837F" w14:textId="77777777" w:rsidR="00923AFA" w:rsidRPr="00B45A1B" w:rsidRDefault="00923AFA" w:rsidP="00816B56">
            <w:pPr>
              <w:spacing w:after="0" w:line="240" w:lineRule="auto"/>
              <w:jc w:val="center"/>
              <w:rPr>
                <w:rFonts w:ascii="Arial" w:hAnsi="Arial" w:cs="Arial"/>
                <w:sz w:val="20"/>
                <w:szCs w:val="20"/>
              </w:rPr>
            </w:pPr>
          </w:p>
        </w:tc>
        <w:tc>
          <w:tcPr>
            <w:tcW w:w="631" w:type="dxa"/>
          </w:tcPr>
          <w:p w14:paraId="3AFB7B99" w14:textId="77777777" w:rsidR="00923AFA" w:rsidRPr="00B45A1B" w:rsidRDefault="00923AFA" w:rsidP="00816B56">
            <w:pPr>
              <w:spacing w:after="0" w:line="240" w:lineRule="auto"/>
              <w:jc w:val="center"/>
              <w:rPr>
                <w:rFonts w:ascii="Arial" w:hAnsi="Arial" w:cs="Arial"/>
                <w:sz w:val="20"/>
                <w:szCs w:val="20"/>
              </w:rPr>
            </w:pPr>
          </w:p>
        </w:tc>
        <w:tc>
          <w:tcPr>
            <w:tcW w:w="786" w:type="dxa"/>
            <w:vAlign w:val="center"/>
          </w:tcPr>
          <w:p w14:paraId="5CC17BF7"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vAlign w:val="center"/>
          </w:tcPr>
          <w:p w14:paraId="05BD9557"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vAlign w:val="center"/>
          </w:tcPr>
          <w:p w14:paraId="5516DF94"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vAlign w:val="center"/>
          </w:tcPr>
          <w:p w14:paraId="698C1AB6"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tcPr>
          <w:p w14:paraId="3EE9B22D"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tcPr>
          <w:p w14:paraId="26653E11"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7F99BA68" w14:textId="77777777" w:rsidTr="00816B56">
        <w:trPr>
          <w:cantSplit/>
          <w:trHeight w:val="510"/>
          <w:jc w:val="center"/>
        </w:trPr>
        <w:tc>
          <w:tcPr>
            <w:tcW w:w="2050" w:type="dxa"/>
            <w:shd w:val="clear" w:color="auto" w:fill="F2F2F2"/>
            <w:vAlign w:val="center"/>
          </w:tcPr>
          <w:p w14:paraId="5DE23493"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9)</w:t>
            </w:r>
          </w:p>
        </w:tc>
        <w:tc>
          <w:tcPr>
            <w:tcW w:w="1417" w:type="dxa"/>
            <w:shd w:val="clear" w:color="auto" w:fill="F2F2F2"/>
            <w:vAlign w:val="center"/>
          </w:tcPr>
          <w:p w14:paraId="4A07CB63" w14:textId="77777777" w:rsidR="00923AFA" w:rsidRPr="00B45A1B" w:rsidRDefault="00923AFA" w:rsidP="00816B56">
            <w:pPr>
              <w:spacing w:after="0" w:line="240" w:lineRule="auto"/>
              <w:jc w:val="center"/>
              <w:rPr>
                <w:rFonts w:ascii="Arial" w:hAnsi="Arial" w:cs="Arial"/>
                <w:sz w:val="20"/>
                <w:szCs w:val="20"/>
              </w:rPr>
            </w:pPr>
          </w:p>
        </w:tc>
        <w:tc>
          <w:tcPr>
            <w:tcW w:w="1348" w:type="dxa"/>
            <w:shd w:val="clear" w:color="auto" w:fill="F2F2F2"/>
            <w:vAlign w:val="center"/>
          </w:tcPr>
          <w:p w14:paraId="28126298"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shd w:val="clear" w:color="auto" w:fill="F2F2F2"/>
          </w:tcPr>
          <w:p w14:paraId="645D1B96" w14:textId="77777777" w:rsidR="00923AFA" w:rsidRPr="00B45A1B" w:rsidRDefault="00923AFA" w:rsidP="00816B56">
            <w:pPr>
              <w:spacing w:after="0" w:line="240" w:lineRule="auto"/>
              <w:jc w:val="center"/>
              <w:rPr>
                <w:rFonts w:ascii="Arial" w:hAnsi="Arial" w:cs="Arial"/>
                <w:sz w:val="20"/>
                <w:szCs w:val="20"/>
              </w:rPr>
            </w:pPr>
          </w:p>
        </w:tc>
        <w:tc>
          <w:tcPr>
            <w:tcW w:w="1362" w:type="dxa"/>
            <w:shd w:val="clear" w:color="auto" w:fill="F2F2F2"/>
            <w:vAlign w:val="center"/>
          </w:tcPr>
          <w:p w14:paraId="62F83670" w14:textId="77777777" w:rsidR="00923AFA" w:rsidRPr="00B45A1B" w:rsidRDefault="00923AFA" w:rsidP="00816B56">
            <w:pPr>
              <w:spacing w:after="0" w:line="240" w:lineRule="auto"/>
              <w:jc w:val="center"/>
              <w:rPr>
                <w:rFonts w:ascii="Arial" w:hAnsi="Arial" w:cs="Arial"/>
                <w:sz w:val="20"/>
                <w:szCs w:val="20"/>
              </w:rPr>
            </w:pPr>
          </w:p>
        </w:tc>
        <w:tc>
          <w:tcPr>
            <w:tcW w:w="1260" w:type="dxa"/>
            <w:shd w:val="clear" w:color="auto" w:fill="F2F2F2"/>
          </w:tcPr>
          <w:p w14:paraId="674D4492" w14:textId="77777777" w:rsidR="00923AFA" w:rsidRPr="00B45A1B" w:rsidRDefault="00923AFA" w:rsidP="00816B56">
            <w:pPr>
              <w:spacing w:after="0" w:line="240" w:lineRule="auto"/>
              <w:jc w:val="center"/>
              <w:rPr>
                <w:rFonts w:ascii="Arial" w:hAnsi="Arial" w:cs="Arial"/>
                <w:sz w:val="20"/>
                <w:szCs w:val="20"/>
              </w:rPr>
            </w:pPr>
          </w:p>
        </w:tc>
        <w:tc>
          <w:tcPr>
            <w:tcW w:w="631" w:type="dxa"/>
            <w:shd w:val="clear" w:color="auto" w:fill="F2F2F2"/>
          </w:tcPr>
          <w:p w14:paraId="1A4C85BC" w14:textId="77777777" w:rsidR="00923AFA" w:rsidRPr="00B45A1B" w:rsidRDefault="00923AFA" w:rsidP="00816B56">
            <w:pPr>
              <w:spacing w:after="0" w:line="240" w:lineRule="auto"/>
              <w:jc w:val="center"/>
              <w:rPr>
                <w:rFonts w:ascii="Arial" w:hAnsi="Arial" w:cs="Arial"/>
                <w:sz w:val="20"/>
                <w:szCs w:val="20"/>
              </w:rPr>
            </w:pPr>
          </w:p>
        </w:tc>
        <w:tc>
          <w:tcPr>
            <w:tcW w:w="786" w:type="dxa"/>
            <w:shd w:val="clear" w:color="auto" w:fill="F2F2F2"/>
            <w:vAlign w:val="center"/>
          </w:tcPr>
          <w:p w14:paraId="04B337F8"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shd w:val="clear" w:color="auto" w:fill="F2F2F2"/>
            <w:vAlign w:val="center"/>
          </w:tcPr>
          <w:p w14:paraId="6A76E12F"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shd w:val="clear" w:color="auto" w:fill="F2F2F2"/>
            <w:vAlign w:val="center"/>
          </w:tcPr>
          <w:p w14:paraId="6DA9BBD6"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shd w:val="clear" w:color="auto" w:fill="F2F2F2"/>
            <w:vAlign w:val="center"/>
          </w:tcPr>
          <w:p w14:paraId="2397F2EF"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shd w:val="clear" w:color="auto" w:fill="F2F2F2"/>
          </w:tcPr>
          <w:p w14:paraId="174F8DC6"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shd w:val="clear" w:color="auto" w:fill="F2F2F2"/>
          </w:tcPr>
          <w:p w14:paraId="61FE9B53" w14:textId="77777777" w:rsidR="00923AFA" w:rsidRPr="00B45A1B" w:rsidRDefault="00923AFA" w:rsidP="00816B56">
            <w:pPr>
              <w:spacing w:after="0" w:line="240" w:lineRule="auto"/>
              <w:jc w:val="center"/>
              <w:rPr>
                <w:rFonts w:ascii="Arial" w:hAnsi="Arial" w:cs="Arial"/>
                <w:sz w:val="20"/>
                <w:szCs w:val="20"/>
              </w:rPr>
            </w:pPr>
          </w:p>
        </w:tc>
      </w:tr>
      <w:tr w:rsidR="00923AFA" w:rsidRPr="00B45A1B" w14:paraId="565115E7" w14:textId="77777777" w:rsidTr="00816B56">
        <w:trPr>
          <w:cantSplit/>
          <w:trHeight w:val="510"/>
          <w:jc w:val="center"/>
        </w:trPr>
        <w:tc>
          <w:tcPr>
            <w:tcW w:w="2050" w:type="dxa"/>
            <w:shd w:val="clear" w:color="auto" w:fill="FFFFFF"/>
            <w:vAlign w:val="center"/>
          </w:tcPr>
          <w:p w14:paraId="47912044" w14:textId="77777777" w:rsidR="00923AFA" w:rsidRPr="00B45A1B" w:rsidRDefault="00923AFA" w:rsidP="00816B56">
            <w:pPr>
              <w:spacing w:after="0" w:line="240" w:lineRule="auto"/>
              <w:rPr>
                <w:rFonts w:ascii="Arial" w:hAnsi="Arial" w:cs="Arial"/>
                <w:sz w:val="20"/>
                <w:szCs w:val="20"/>
              </w:rPr>
            </w:pPr>
            <w:r w:rsidRPr="00B45A1B">
              <w:rPr>
                <w:rFonts w:ascii="Arial" w:hAnsi="Arial" w:cs="Arial"/>
                <w:sz w:val="20"/>
                <w:szCs w:val="20"/>
              </w:rPr>
              <w:t>10)</w:t>
            </w:r>
          </w:p>
        </w:tc>
        <w:tc>
          <w:tcPr>
            <w:tcW w:w="1417" w:type="dxa"/>
            <w:shd w:val="clear" w:color="auto" w:fill="FFFFFF"/>
            <w:vAlign w:val="center"/>
          </w:tcPr>
          <w:p w14:paraId="258FAD8B" w14:textId="77777777" w:rsidR="00923AFA" w:rsidRPr="00B45A1B" w:rsidRDefault="00923AFA" w:rsidP="00816B56">
            <w:pPr>
              <w:spacing w:after="0" w:line="240" w:lineRule="auto"/>
              <w:jc w:val="center"/>
              <w:rPr>
                <w:rFonts w:ascii="Arial" w:hAnsi="Arial" w:cs="Arial"/>
                <w:sz w:val="20"/>
                <w:szCs w:val="20"/>
              </w:rPr>
            </w:pPr>
          </w:p>
        </w:tc>
        <w:tc>
          <w:tcPr>
            <w:tcW w:w="1348" w:type="dxa"/>
            <w:shd w:val="clear" w:color="auto" w:fill="FFFFFF"/>
            <w:vAlign w:val="center"/>
          </w:tcPr>
          <w:p w14:paraId="140162FF"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 F |</w:t>
            </w:r>
            <w:r w:rsidRPr="00B45A1B">
              <w:rPr>
                <w:rFonts w:ascii="Arial" w:hAnsi="Arial" w:cs="Arial"/>
                <w:sz w:val="20"/>
                <w:szCs w:val="20"/>
                <w:shd w:val="clear" w:color="auto" w:fill="FFFFFF"/>
              </w:rPr>
              <w:t>__</w:t>
            </w:r>
            <w:r w:rsidRPr="00B45A1B">
              <w:rPr>
                <w:rFonts w:ascii="Arial" w:hAnsi="Arial" w:cs="Arial"/>
                <w:sz w:val="20"/>
                <w:szCs w:val="20"/>
              </w:rPr>
              <w:t>| M</w:t>
            </w:r>
          </w:p>
        </w:tc>
        <w:tc>
          <w:tcPr>
            <w:tcW w:w="1701" w:type="dxa"/>
            <w:shd w:val="clear" w:color="auto" w:fill="FFFFFF"/>
          </w:tcPr>
          <w:p w14:paraId="143F9EA4" w14:textId="77777777" w:rsidR="00923AFA" w:rsidRPr="00B45A1B" w:rsidRDefault="00923AFA" w:rsidP="00816B56">
            <w:pPr>
              <w:spacing w:after="0" w:line="240" w:lineRule="auto"/>
              <w:jc w:val="center"/>
              <w:rPr>
                <w:rFonts w:ascii="Arial" w:hAnsi="Arial" w:cs="Arial"/>
                <w:sz w:val="20"/>
                <w:szCs w:val="20"/>
              </w:rPr>
            </w:pPr>
          </w:p>
        </w:tc>
        <w:tc>
          <w:tcPr>
            <w:tcW w:w="1362" w:type="dxa"/>
            <w:shd w:val="clear" w:color="auto" w:fill="FFFFFF"/>
            <w:vAlign w:val="center"/>
          </w:tcPr>
          <w:p w14:paraId="67B5B06C" w14:textId="77777777" w:rsidR="00923AFA" w:rsidRPr="00B45A1B" w:rsidRDefault="00923AFA" w:rsidP="00816B56">
            <w:pPr>
              <w:spacing w:after="0" w:line="240" w:lineRule="auto"/>
              <w:jc w:val="center"/>
              <w:rPr>
                <w:rFonts w:ascii="Arial" w:hAnsi="Arial" w:cs="Arial"/>
                <w:sz w:val="20"/>
                <w:szCs w:val="20"/>
              </w:rPr>
            </w:pPr>
          </w:p>
        </w:tc>
        <w:tc>
          <w:tcPr>
            <w:tcW w:w="1260" w:type="dxa"/>
            <w:shd w:val="clear" w:color="auto" w:fill="FFFFFF"/>
          </w:tcPr>
          <w:p w14:paraId="403E1DF0" w14:textId="77777777" w:rsidR="00923AFA" w:rsidRPr="00B45A1B" w:rsidRDefault="00923AFA" w:rsidP="00816B56">
            <w:pPr>
              <w:spacing w:after="0" w:line="240" w:lineRule="auto"/>
              <w:jc w:val="center"/>
              <w:rPr>
                <w:rFonts w:ascii="Arial" w:hAnsi="Arial" w:cs="Arial"/>
                <w:sz w:val="20"/>
                <w:szCs w:val="20"/>
              </w:rPr>
            </w:pPr>
          </w:p>
        </w:tc>
        <w:tc>
          <w:tcPr>
            <w:tcW w:w="631" w:type="dxa"/>
            <w:shd w:val="clear" w:color="auto" w:fill="FFFFFF"/>
          </w:tcPr>
          <w:p w14:paraId="2A0F5FF3" w14:textId="77777777" w:rsidR="00923AFA" w:rsidRPr="00B45A1B" w:rsidRDefault="00923AFA" w:rsidP="00816B56">
            <w:pPr>
              <w:spacing w:after="0" w:line="240" w:lineRule="auto"/>
              <w:jc w:val="center"/>
              <w:rPr>
                <w:rFonts w:ascii="Arial" w:hAnsi="Arial" w:cs="Arial"/>
                <w:sz w:val="20"/>
                <w:szCs w:val="20"/>
              </w:rPr>
            </w:pPr>
          </w:p>
        </w:tc>
        <w:tc>
          <w:tcPr>
            <w:tcW w:w="786" w:type="dxa"/>
            <w:shd w:val="clear" w:color="auto" w:fill="FFFFFF"/>
            <w:vAlign w:val="center"/>
          </w:tcPr>
          <w:p w14:paraId="2AE0A600"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945" w:type="dxa"/>
            <w:shd w:val="clear" w:color="auto" w:fill="FFFFFF"/>
            <w:vAlign w:val="center"/>
          </w:tcPr>
          <w:p w14:paraId="074D14BC"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r w:rsidRPr="00B45A1B">
              <w:rPr>
                <w:rFonts w:ascii="Arial" w:hAnsi="Arial" w:cs="Arial"/>
                <w:sz w:val="20"/>
                <w:szCs w:val="20"/>
                <w:shd w:val="clear" w:color="auto" w:fill="FFFFFF"/>
              </w:rPr>
              <w:t>__</w:t>
            </w:r>
            <w:r w:rsidRPr="00B45A1B">
              <w:rPr>
                <w:rFonts w:ascii="Arial" w:hAnsi="Arial" w:cs="Arial"/>
                <w:sz w:val="20"/>
                <w:szCs w:val="20"/>
              </w:rPr>
              <w:t>|</w:t>
            </w:r>
          </w:p>
        </w:tc>
        <w:tc>
          <w:tcPr>
            <w:tcW w:w="629" w:type="dxa"/>
            <w:shd w:val="clear" w:color="auto" w:fill="FFFFFF"/>
            <w:vAlign w:val="center"/>
          </w:tcPr>
          <w:p w14:paraId="332135C2"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shd w:val="clear" w:color="auto" w:fill="FFFFFF"/>
              </w:rPr>
              <w:t>|__|</w:t>
            </w:r>
          </w:p>
        </w:tc>
        <w:tc>
          <w:tcPr>
            <w:tcW w:w="629" w:type="dxa"/>
            <w:shd w:val="clear" w:color="auto" w:fill="FFFFFF"/>
            <w:vAlign w:val="center"/>
          </w:tcPr>
          <w:p w14:paraId="1C181591" w14:textId="77777777" w:rsidR="00923AFA" w:rsidRPr="00B45A1B" w:rsidRDefault="00923AFA" w:rsidP="00816B56">
            <w:pPr>
              <w:spacing w:after="0" w:line="240" w:lineRule="auto"/>
              <w:jc w:val="center"/>
              <w:rPr>
                <w:rFonts w:ascii="Arial" w:hAnsi="Arial" w:cs="Arial"/>
                <w:sz w:val="20"/>
                <w:szCs w:val="20"/>
              </w:rPr>
            </w:pPr>
            <w:r w:rsidRPr="00B45A1B">
              <w:rPr>
                <w:rFonts w:ascii="Arial" w:hAnsi="Arial" w:cs="Arial"/>
                <w:sz w:val="20"/>
                <w:szCs w:val="20"/>
                <w:shd w:val="clear" w:color="auto" w:fill="FFFFFF"/>
              </w:rPr>
              <w:t>|__|</w:t>
            </w:r>
          </w:p>
        </w:tc>
        <w:tc>
          <w:tcPr>
            <w:tcW w:w="787" w:type="dxa"/>
            <w:shd w:val="clear" w:color="auto" w:fill="FFFFFF"/>
          </w:tcPr>
          <w:p w14:paraId="63001718" w14:textId="77777777" w:rsidR="00923AFA" w:rsidRPr="00B45A1B" w:rsidRDefault="00923AFA" w:rsidP="00816B56">
            <w:pPr>
              <w:spacing w:after="0" w:line="240" w:lineRule="auto"/>
              <w:jc w:val="center"/>
              <w:rPr>
                <w:rFonts w:ascii="Arial" w:hAnsi="Arial" w:cs="Arial"/>
                <w:sz w:val="20"/>
                <w:szCs w:val="20"/>
                <w:shd w:val="clear" w:color="auto" w:fill="FFFFFF"/>
              </w:rPr>
            </w:pPr>
            <w:r w:rsidRPr="00B45A1B">
              <w:rPr>
                <w:rFonts w:ascii="Arial" w:hAnsi="Arial" w:cs="Arial"/>
                <w:sz w:val="20"/>
                <w:szCs w:val="20"/>
              </w:rPr>
              <w:t>|__|</w:t>
            </w:r>
          </w:p>
        </w:tc>
        <w:tc>
          <w:tcPr>
            <w:tcW w:w="943" w:type="dxa"/>
            <w:shd w:val="clear" w:color="auto" w:fill="FFFFFF"/>
          </w:tcPr>
          <w:p w14:paraId="1582CF22" w14:textId="77777777" w:rsidR="00923AFA" w:rsidRPr="00B45A1B" w:rsidRDefault="00923AFA" w:rsidP="00816B56">
            <w:pPr>
              <w:spacing w:after="0" w:line="240" w:lineRule="auto"/>
              <w:jc w:val="center"/>
              <w:rPr>
                <w:rFonts w:ascii="Arial" w:hAnsi="Arial" w:cs="Arial"/>
                <w:sz w:val="20"/>
                <w:szCs w:val="20"/>
              </w:rPr>
            </w:pPr>
          </w:p>
        </w:tc>
      </w:tr>
    </w:tbl>
    <w:p w14:paraId="7FC234DA" w14:textId="77777777" w:rsidR="00923AFA" w:rsidRPr="00C1214F" w:rsidRDefault="00923AFA" w:rsidP="00923AFA">
      <w:pPr>
        <w:spacing w:line="360" w:lineRule="auto"/>
        <w:rPr>
          <w:rFonts w:ascii="Arial" w:hAnsi="Arial" w:cs="Arial"/>
          <w:i/>
          <w:sz w:val="20"/>
          <w:szCs w:val="20"/>
        </w:rPr>
      </w:pPr>
    </w:p>
    <w:p w14:paraId="58728BA6" w14:textId="77777777" w:rsidR="00923AFA" w:rsidRPr="00C1214F" w:rsidRDefault="00923AFA" w:rsidP="00923AFA">
      <w:pPr>
        <w:spacing w:line="360" w:lineRule="auto"/>
        <w:rPr>
          <w:rFonts w:ascii="Arial" w:hAnsi="Arial" w:cs="Arial"/>
          <w:i/>
          <w:sz w:val="20"/>
          <w:szCs w:val="20"/>
        </w:rPr>
      </w:pPr>
    </w:p>
    <w:tbl>
      <w:tblPr>
        <w:tblpPr w:leftFromText="141" w:rightFromText="141"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923AFA" w:rsidRPr="00C1214F" w14:paraId="4D01A34C" w14:textId="77777777" w:rsidTr="00475D21">
        <w:trPr>
          <w:trHeight w:val="636"/>
        </w:trPr>
        <w:tc>
          <w:tcPr>
            <w:tcW w:w="10062" w:type="dxa"/>
            <w:tcBorders>
              <w:top w:val="single" w:sz="4" w:space="0" w:color="auto"/>
              <w:left w:val="single" w:sz="4" w:space="0" w:color="auto"/>
              <w:bottom w:val="single" w:sz="4" w:space="0" w:color="auto"/>
              <w:right w:val="single" w:sz="4" w:space="0" w:color="auto"/>
            </w:tcBorders>
            <w:shd w:val="clear" w:color="auto" w:fill="D9D9D9"/>
            <w:vAlign w:val="center"/>
          </w:tcPr>
          <w:p w14:paraId="3D645445" w14:textId="77777777" w:rsidR="00923AFA" w:rsidRPr="00C1214F" w:rsidRDefault="00923AFA" w:rsidP="00475D21">
            <w:pPr>
              <w:spacing w:line="360" w:lineRule="auto"/>
              <w:jc w:val="center"/>
              <w:rPr>
                <w:rFonts w:ascii="Arial" w:hAnsi="Arial" w:cs="Arial"/>
                <w:bCs/>
                <w:i/>
                <w:sz w:val="20"/>
                <w:szCs w:val="20"/>
              </w:rPr>
            </w:pPr>
            <w:r w:rsidRPr="00C1214F">
              <w:rPr>
                <w:rFonts w:ascii="Arial" w:hAnsi="Arial" w:cs="Arial"/>
                <w:b/>
                <w:i/>
                <w:sz w:val="20"/>
                <w:szCs w:val="20"/>
              </w:rPr>
              <w:t>CASO SEJA NECESSÁRIO ATUALIZAR ESTES DADOS, ATUALIZE NO CADSUAS.</w:t>
            </w:r>
          </w:p>
        </w:tc>
      </w:tr>
    </w:tbl>
    <w:p w14:paraId="52E27858" w14:textId="77777777" w:rsidR="00923AFA" w:rsidRPr="00C1214F" w:rsidRDefault="00923AFA" w:rsidP="00923AFA">
      <w:pPr>
        <w:spacing w:line="360" w:lineRule="auto"/>
        <w:rPr>
          <w:rFonts w:ascii="Arial" w:hAnsi="Arial" w:cs="Arial"/>
          <w:i/>
          <w:sz w:val="20"/>
          <w:szCs w:val="20"/>
        </w:rPr>
      </w:pPr>
    </w:p>
    <w:p w14:paraId="552FAAB9" w14:textId="77777777" w:rsidR="00923AFA" w:rsidRPr="00C1214F" w:rsidRDefault="00923AFA" w:rsidP="00923AFA">
      <w:pPr>
        <w:spacing w:line="360" w:lineRule="auto"/>
        <w:rPr>
          <w:rFonts w:ascii="Arial" w:hAnsi="Arial" w:cs="Arial"/>
          <w:i/>
          <w:sz w:val="20"/>
          <w:szCs w:val="20"/>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969"/>
        <w:gridCol w:w="2704"/>
        <w:gridCol w:w="2268"/>
        <w:gridCol w:w="2268"/>
      </w:tblGrid>
      <w:tr w:rsidR="00923AFA" w:rsidRPr="00C1214F" w14:paraId="6C2257EA" w14:textId="77777777" w:rsidTr="00B45A1B">
        <w:trPr>
          <w:trHeight w:val="748"/>
          <w:jc w:val="center"/>
        </w:trPr>
        <w:tc>
          <w:tcPr>
            <w:tcW w:w="2405" w:type="dxa"/>
            <w:shd w:val="clear" w:color="auto" w:fill="D9D9D9"/>
            <w:vAlign w:val="center"/>
          </w:tcPr>
          <w:p w14:paraId="20B5647C" w14:textId="77777777" w:rsidR="00923AFA" w:rsidRPr="00C1214F" w:rsidRDefault="00923AFA" w:rsidP="00923AFA">
            <w:pPr>
              <w:spacing w:after="0"/>
              <w:jc w:val="center"/>
              <w:rPr>
                <w:rFonts w:ascii="Arial" w:hAnsi="Arial" w:cs="Arial"/>
                <w:b/>
                <w:sz w:val="20"/>
                <w:szCs w:val="20"/>
              </w:rPr>
            </w:pPr>
            <w:r w:rsidRPr="00C1214F">
              <w:rPr>
                <w:rFonts w:ascii="Arial" w:hAnsi="Arial" w:cs="Arial"/>
                <w:b/>
                <w:sz w:val="20"/>
                <w:szCs w:val="20"/>
              </w:rPr>
              <w:t>Escolaridade</w:t>
            </w:r>
          </w:p>
        </w:tc>
        <w:tc>
          <w:tcPr>
            <w:tcW w:w="3969" w:type="dxa"/>
            <w:shd w:val="clear" w:color="auto" w:fill="D9D9D9"/>
            <w:vAlign w:val="center"/>
          </w:tcPr>
          <w:p w14:paraId="69DCA463" w14:textId="77777777" w:rsidR="00923AFA" w:rsidRPr="00C1214F" w:rsidRDefault="00923AFA" w:rsidP="00923AFA">
            <w:pPr>
              <w:spacing w:after="0"/>
              <w:jc w:val="center"/>
              <w:rPr>
                <w:rFonts w:ascii="Arial" w:hAnsi="Arial" w:cs="Arial"/>
                <w:sz w:val="20"/>
                <w:szCs w:val="20"/>
              </w:rPr>
            </w:pPr>
            <w:r w:rsidRPr="00C1214F">
              <w:rPr>
                <w:rFonts w:ascii="Arial" w:hAnsi="Arial" w:cs="Arial"/>
                <w:b/>
                <w:sz w:val="20"/>
                <w:szCs w:val="20"/>
              </w:rPr>
              <w:t>Profissão</w:t>
            </w:r>
          </w:p>
        </w:tc>
        <w:tc>
          <w:tcPr>
            <w:tcW w:w="2704" w:type="dxa"/>
            <w:shd w:val="clear" w:color="auto" w:fill="D9D9D9"/>
            <w:vAlign w:val="center"/>
          </w:tcPr>
          <w:p w14:paraId="509B64C6" w14:textId="77777777" w:rsidR="00923AFA" w:rsidRPr="00C1214F" w:rsidRDefault="00923AFA" w:rsidP="00923AFA">
            <w:pPr>
              <w:spacing w:after="0"/>
              <w:jc w:val="center"/>
              <w:rPr>
                <w:rFonts w:ascii="Arial" w:hAnsi="Arial" w:cs="Arial"/>
                <w:b/>
                <w:sz w:val="20"/>
                <w:szCs w:val="20"/>
              </w:rPr>
            </w:pPr>
            <w:r w:rsidRPr="00C1214F">
              <w:rPr>
                <w:rFonts w:ascii="Arial" w:hAnsi="Arial" w:cs="Arial"/>
                <w:b/>
                <w:sz w:val="20"/>
                <w:szCs w:val="20"/>
              </w:rPr>
              <w:t>Tipo de Vínculo</w:t>
            </w:r>
          </w:p>
        </w:tc>
        <w:tc>
          <w:tcPr>
            <w:tcW w:w="2268" w:type="dxa"/>
            <w:shd w:val="clear" w:color="auto" w:fill="D9D9D9"/>
            <w:vAlign w:val="center"/>
          </w:tcPr>
          <w:p w14:paraId="7475CE9A" w14:textId="77777777" w:rsidR="00923AFA" w:rsidRPr="00C1214F" w:rsidRDefault="00923AFA" w:rsidP="00864EB7">
            <w:pPr>
              <w:spacing w:after="0"/>
              <w:jc w:val="center"/>
              <w:rPr>
                <w:rFonts w:ascii="Arial" w:hAnsi="Arial" w:cs="Arial"/>
                <w:b/>
                <w:sz w:val="20"/>
                <w:szCs w:val="20"/>
              </w:rPr>
            </w:pPr>
            <w:r w:rsidRPr="00C1214F">
              <w:rPr>
                <w:rFonts w:ascii="Arial" w:hAnsi="Arial" w:cs="Arial"/>
                <w:b/>
                <w:sz w:val="20"/>
                <w:szCs w:val="20"/>
              </w:rPr>
              <w:t xml:space="preserve">Função no </w:t>
            </w:r>
            <w:r w:rsidR="00864EB7">
              <w:rPr>
                <w:rFonts w:ascii="Arial" w:hAnsi="Arial" w:cs="Arial"/>
                <w:b/>
                <w:sz w:val="20"/>
                <w:szCs w:val="20"/>
              </w:rPr>
              <w:t>Fundo de Assistência Social</w:t>
            </w:r>
          </w:p>
        </w:tc>
        <w:tc>
          <w:tcPr>
            <w:tcW w:w="2268" w:type="dxa"/>
            <w:shd w:val="clear" w:color="auto" w:fill="D9D9D9"/>
            <w:vAlign w:val="center"/>
          </w:tcPr>
          <w:p w14:paraId="6683DF81" w14:textId="77777777" w:rsidR="00923AFA" w:rsidRPr="00C1214F" w:rsidRDefault="00923AFA" w:rsidP="00923AFA">
            <w:pPr>
              <w:spacing w:after="0"/>
              <w:jc w:val="center"/>
              <w:rPr>
                <w:rFonts w:ascii="Arial" w:hAnsi="Arial" w:cs="Arial"/>
                <w:b/>
                <w:sz w:val="20"/>
                <w:szCs w:val="20"/>
              </w:rPr>
            </w:pPr>
            <w:r w:rsidRPr="00C1214F">
              <w:rPr>
                <w:rFonts w:ascii="Arial" w:hAnsi="Arial" w:cs="Arial"/>
                <w:b/>
                <w:sz w:val="20"/>
                <w:szCs w:val="20"/>
              </w:rPr>
              <w:t>Carga Horária</w:t>
            </w:r>
          </w:p>
        </w:tc>
      </w:tr>
      <w:tr w:rsidR="00923AFA" w:rsidRPr="00C1214F" w14:paraId="7A43D50A" w14:textId="77777777" w:rsidTr="00816B56">
        <w:trPr>
          <w:trHeight w:val="983"/>
          <w:jc w:val="center"/>
        </w:trPr>
        <w:tc>
          <w:tcPr>
            <w:tcW w:w="2405" w:type="dxa"/>
            <w:shd w:val="clear" w:color="auto" w:fill="FFFFFF"/>
          </w:tcPr>
          <w:p w14:paraId="7C93961A" w14:textId="77777777" w:rsidR="00923AFA" w:rsidRPr="00B45A1B" w:rsidRDefault="00923AFA" w:rsidP="00923AFA">
            <w:pPr>
              <w:spacing w:after="0"/>
              <w:rPr>
                <w:rFonts w:ascii="Arial" w:hAnsi="Arial" w:cs="Arial"/>
              </w:rPr>
            </w:pPr>
          </w:p>
          <w:p w14:paraId="44F26B71" w14:textId="77777777" w:rsidR="00923AFA" w:rsidRPr="00B45A1B" w:rsidRDefault="00923AFA" w:rsidP="00923AFA">
            <w:pPr>
              <w:spacing w:after="0"/>
              <w:rPr>
                <w:rFonts w:ascii="Arial" w:hAnsi="Arial" w:cs="Arial"/>
              </w:rPr>
            </w:pPr>
            <w:r w:rsidRPr="00B45A1B">
              <w:rPr>
                <w:rFonts w:ascii="Arial" w:hAnsi="Arial" w:cs="Arial"/>
              </w:rPr>
              <w:t xml:space="preserve">0.  Sem Escolaridade </w:t>
            </w:r>
          </w:p>
          <w:p w14:paraId="23109B9B" w14:textId="77777777" w:rsidR="00923AFA" w:rsidRPr="00B45A1B" w:rsidRDefault="00923AFA" w:rsidP="00923AFA">
            <w:pPr>
              <w:spacing w:after="0"/>
              <w:rPr>
                <w:rFonts w:ascii="Arial" w:hAnsi="Arial" w:cs="Arial"/>
              </w:rPr>
            </w:pPr>
            <w:r w:rsidRPr="00B45A1B">
              <w:rPr>
                <w:rFonts w:ascii="Arial" w:hAnsi="Arial" w:cs="Arial"/>
              </w:rPr>
              <w:t xml:space="preserve">1.  Ensino Fundamental Incompleto </w:t>
            </w:r>
          </w:p>
          <w:p w14:paraId="4F2E3CB5" w14:textId="77777777" w:rsidR="00923AFA" w:rsidRPr="00B45A1B" w:rsidRDefault="00923AFA" w:rsidP="00923AFA">
            <w:pPr>
              <w:spacing w:after="0"/>
              <w:rPr>
                <w:rFonts w:ascii="Arial" w:hAnsi="Arial" w:cs="Arial"/>
              </w:rPr>
            </w:pPr>
            <w:r w:rsidRPr="00B45A1B">
              <w:rPr>
                <w:rFonts w:ascii="Arial" w:hAnsi="Arial" w:cs="Arial"/>
              </w:rPr>
              <w:t>2.  Ensino Fundamental Completo</w:t>
            </w:r>
          </w:p>
          <w:p w14:paraId="3BDBDCD2" w14:textId="77777777" w:rsidR="00923AFA" w:rsidRPr="00B45A1B" w:rsidRDefault="00923AFA" w:rsidP="00923AFA">
            <w:pPr>
              <w:spacing w:after="0"/>
              <w:rPr>
                <w:rFonts w:ascii="Arial" w:hAnsi="Arial" w:cs="Arial"/>
              </w:rPr>
            </w:pPr>
            <w:r w:rsidRPr="00B45A1B">
              <w:rPr>
                <w:rFonts w:ascii="Arial" w:hAnsi="Arial" w:cs="Arial"/>
              </w:rPr>
              <w:t xml:space="preserve">3.  Ensino Médio Incompleto </w:t>
            </w:r>
          </w:p>
          <w:p w14:paraId="7CB341CC" w14:textId="77777777" w:rsidR="00923AFA" w:rsidRPr="00B45A1B" w:rsidRDefault="00923AFA" w:rsidP="00923AFA">
            <w:pPr>
              <w:spacing w:after="0"/>
              <w:rPr>
                <w:rFonts w:ascii="Arial" w:hAnsi="Arial" w:cs="Arial"/>
              </w:rPr>
            </w:pPr>
            <w:r w:rsidRPr="00B45A1B">
              <w:rPr>
                <w:rFonts w:ascii="Arial" w:hAnsi="Arial" w:cs="Arial"/>
              </w:rPr>
              <w:t>4.  Ensino Médio Completo</w:t>
            </w:r>
          </w:p>
          <w:p w14:paraId="03F02354" w14:textId="77777777" w:rsidR="00923AFA" w:rsidRPr="00B45A1B" w:rsidRDefault="00923AFA" w:rsidP="00923AFA">
            <w:pPr>
              <w:spacing w:after="0"/>
              <w:rPr>
                <w:rFonts w:ascii="Arial" w:hAnsi="Arial" w:cs="Arial"/>
              </w:rPr>
            </w:pPr>
            <w:r w:rsidRPr="00B45A1B">
              <w:rPr>
                <w:rFonts w:ascii="Arial" w:hAnsi="Arial" w:cs="Arial"/>
              </w:rPr>
              <w:t>5.  Ensino Superior Incompleto</w:t>
            </w:r>
          </w:p>
          <w:p w14:paraId="2E87F681" w14:textId="77777777" w:rsidR="00923AFA" w:rsidRPr="00B45A1B" w:rsidRDefault="00923AFA" w:rsidP="00923AFA">
            <w:pPr>
              <w:spacing w:after="0"/>
              <w:rPr>
                <w:rFonts w:ascii="Arial" w:hAnsi="Arial" w:cs="Arial"/>
              </w:rPr>
            </w:pPr>
            <w:r w:rsidRPr="00B45A1B">
              <w:rPr>
                <w:rFonts w:ascii="Arial" w:hAnsi="Arial" w:cs="Arial"/>
              </w:rPr>
              <w:t>6.  Ensino Superior Completo</w:t>
            </w:r>
          </w:p>
          <w:p w14:paraId="3108740D" w14:textId="77777777" w:rsidR="00923AFA" w:rsidRPr="00B45A1B" w:rsidRDefault="00923AFA" w:rsidP="00923AFA">
            <w:pPr>
              <w:spacing w:after="0"/>
              <w:rPr>
                <w:rFonts w:ascii="Arial" w:hAnsi="Arial" w:cs="Arial"/>
              </w:rPr>
            </w:pPr>
            <w:r w:rsidRPr="00B45A1B">
              <w:rPr>
                <w:rFonts w:ascii="Arial" w:hAnsi="Arial" w:cs="Arial"/>
              </w:rPr>
              <w:t>7.  Especialização</w:t>
            </w:r>
          </w:p>
          <w:p w14:paraId="2C58F19D" w14:textId="77777777" w:rsidR="00923AFA" w:rsidRPr="00B45A1B" w:rsidRDefault="00923AFA" w:rsidP="00923AFA">
            <w:pPr>
              <w:spacing w:after="0"/>
              <w:rPr>
                <w:rFonts w:ascii="Arial" w:hAnsi="Arial" w:cs="Arial"/>
              </w:rPr>
            </w:pPr>
            <w:r w:rsidRPr="00B45A1B">
              <w:rPr>
                <w:rFonts w:ascii="Arial" w:hAnsi="Arial" w:cs="Arial"/>
              </w:rPr>
              <w:t>8.  Mestrado</w:t>
            </w:r>
          </w:p>
          <w:p w14:paraId="6B39D42C" w14:textId="77777777" w:rsidR="00923AFA" w:rsidRPr="00B45A1B" w:rsidRDefault="00923AFA" w:rsidP="00923AFA">
            <w:pPr>
              <w:spacing w:after="0"/>
              <w:rPr>
                <w:rFonts w:ascii="Arial" w:hAnsi="Arial" w:cs="Arial"/>
              </w:rPr>
            </w:pPr>
            <w:r w:rsidRPr="00B45A1B">
              <w:rPr>
                <w:rFonts w:ascii="Arial" w:hAnsi="Arial" w:cs="Arial"/>
              </w:rPr>
              <w:t>9.  Doutorado</w:t>
            </w:r>
          </w:p>
        </w:tc>
        <w:tc>
          <w:tcPr>
            <w:tcW w:w="3969" w:type="dxa"/>
            <w:shd w:val="clear" w:color="auto" w:fill="FFFFFF"/>
          </w:tcPr>
          <w:p w14:paraId="248D8868" w14:textId="77777777" w:rsidR="00923AFA" w:rsidRPr="00B45A1B" w:rsidRDefault="00923AFA" w:rsidP="00923AFA">
            <w:pPr>
              <w:spacing w:after="0"/>
              <w:rPr>
                <w:rFonts w:ascii="Arial" w:hAnsi="Arial" w:cs="Arial"/>
              </w:rPr>
            </w:pPr>
          </w:p>
          <w:p w14:paraId="64B6D153" w14:textId="77777777" w:rsidR="00923AFA" w:rsidRPr="00B45A1B" w:rsidRDefault="00923AFA" w:rsidP="00923AFA">
            <w:pPr>
              <w:spacing w:after="0"/>
              <w:rPr>
                <w:rFonts w:ascii="Arial" w:hAnsi="Arial" w:cs="Arial"/>
              </w:rPr>
            </w:pPr>
            <w:r w:rsidRPr="00B45A1B">
              <w:rPr>
                <w:rFonts w:ascii="Arial" w:hAnsi="Arial" w:cs="Arial"/>
              </w:rPr>
              <w:t>1 – Assistente Social</w:t>
            </w:r>
          </w:p>
          <w:p w14:paraId="54894B4C" w14:textId="77777777" w:rsidR="00923AFA" w:rsidRPr="00B45A1B" w:rsidRDefault="00923AFA" w:rsidP="00923AFA">
            <w:pPr>
              <w:spacing w:after="0"/>
              <w:rPr>
                <w:rFonts w:ascii="Arial" w:hAnsi="Arial" w:cs="Arial"/>
              </w:rPr>
            </w:pPr>
            <w:r w:rsidRPr="00B45A1B">
              <w:rPr>
                <w:rFonts w:ascii="Arial" w:hAnsi="Arial" w:cs="Arial"/>
              </w:rPr>
              <w:t>2 – Psicólogo (a)</w:t>
            </w:r>
          </w:p>
          <w:p w14:paraId="321A7CE6" w14:textId="77777777" w:rsidR="00923AFA" w:rsidRPr="00B45A1B" w:rsidRDefault="00923AFA" w:rsidP="00923AFA">
            <w:pPr>
              <w:spacing w:after="0"/>
              <w:rPr>
                <w:rFonts w:ascii="Arial" w:hAnsi="Arial" w:cs="Arial"/>
              </w:rPr>
            </w:pPr>
            <w:r w:rsidRPr="00B45A1B">
              <w:rPr>
                <w:rFonts w:ascii="Arial" w:hAnsi="Arial" w:cs="Arial"/>
              </w:rPr>
              <w:t>3 – Pedagogo (a)</w:t>
            </w:r>
          </w:p>
          <w:p w14:paraId="3D3658AC" w14:textId="77777777" w:rsidR="00923AFA" w:rsidRPr="00B45A1B" w:rsidRDefault="00923AFA" w:rsidP="00923AFA">
            <w:pPr>
              <w:spacing w:after="0"/>
              <w:rPr>
                <w:rFonts w:ascii="Arial" w:hAnsi="Arial" w:cs="Arial"/>
              </w:rPr>
            </w:pPr>
            <w:r w:rsidRPr="00B45A1B">
              <w:rPr>
                <w:rFonts w:ascii="Arial" w:hAnsi="Arial" w:cs="Arial"/>
              </w:rPr>
              <w:t>4 – Advogado (a)</w:t>
            </w:r>
          </w:p>
          <w:p w14:paraId="68F4A582" w14:textId="77777777" w:rsidR="00923AFA" w:rsidRPr="00B45A1B" w:rsidRDefault="00923AFA" w:rsidP="00923AFA">
            <w:pPr>
              <w:spacing w:after="0"/>
              <w:rPr>
                <w:rFonts w:ascii="Arial" w:hAnsi="Arial" w:cs="Arial"/>
              </w:rPr>
            </w:pPr>
            <w:r w:rsidRPr="00B45A1B">
              <w:rPr>
                <w:rFonts w:ascii="Arial" w:hAnsi="Arial" w:cs="Arial"/>
              </w:rPr>
              <w:t>5 – Administrador (a)</w:t>
            </w:r>
          </w:p>
          <w:p w14:paraId="0C7E6311" w14:textId="77777777" w:rsidR="00923AFA" w:rsidRPr="00B45A1B" w:rsidRDefault="00923AFA" w:rsidP="00923AFA">
            <w:pPr>
              <w:spacing w:after="0"/>
              <w:rPr>
                <w:rFonts w:ascii="Arial" w:hAnsi="Arial" w:cs="Arial"/>
              </w:rPr>
            </w:pPr>
            <w:r w:rsidRPr="00B45A1B">
              <w:rPr>
                <w:rFonts w:ascii="Arial" w:hAnsi="Arial" w:cs="Arial"/>
              </w:rPr>
              <w:t>6 – Antropólogo (a)</w:t>
            </w:r>
          </w:p>
          <w:p w14:paraId="67AB39CC" w14:textId="77777777" w:rsidR="00923AFA" w:rsidRPr="00B45A1B" w:rsidRDefault="00923AFA" w:rsidP="00923AFA">
            <w:pPr>
              <w:spacing w:after="0"/>
              <w:rPr>
                <w:rFonts w:ascii="Arial" w:hAnsi="Arial" w:cs="Arial"/>
              </w:rPr>
            </w:pPr>
            <w:r w:rsidRPr="00B45A1B">
              <w:rPr>
                <w:rFonts w:ascii="Arial" w:hAnsi="Arial" w:cs="Arial"/>
              </w:rPr>
              <w:t>7 – Sociólogo (a)</w:t>
            </w:r>
          </w:p>
          <w:p w14:paraId="2ED530E9" w14:textId="77777777" w:rsidR="00923AFA" w:rsidRPr="00B45A1B" w:rsidRDefault="00923AFA" w:rsidP="00923AFA">
            <w:pPr>
              <w:spacing w:after="0"/>
              <w:rPr>
                <w:rFonts w:ascii="Arial" w:hAnsi="Arial" w:cs="Arial"/>
              </w:rPr>
            </w:pPr>
            <w:r w:rsidRPr="00B45A1B">
              <w:rPr>
                <w:rFonts w:ascii="Arial" w:hAnsi="Arial" w:cs="Arial"/>
              </w:rPr>
              <w:t xml:space="preserve">8 – Fisioterapeuta </w:t>
            </w:r>
          </w:p>
          <w:p w14:paraId="43C22067" w14:textId="77777777" w:rsidR="00923AFA" w:rsidRPr="00B45A1B" w:rsidRDefault="00923AFA" w:rsidP="00923AFA">
            <w:pPr>
              <w:spacing w:after="0"/>
              <w:rPr>
                <w:rFonts w:ascii="Arial" w:hAnsi="Arial" w:cs="Arial"/>
              </w:rPr>
            </w:pPr>
            <w:r w:rsidRPr="00B45A1B">
              <w:rPr>
                <w:rFonts w:ascii="Arial" w:hAnsi="Arial" w:cs="Arial"/>
              </w:rPr>
              <w:t>9 – Cientista político(a)</w:t>
            </w:r>
          </w:p>
          <w:p w14:paraId="0961ED62" w14:textId="77777777" w:rsidR="00923AFA" w:rsidRPr="00B45A1B" w:rsidRDefault="00923AFA" w:rsidP="00923AFA">
            <w:pPr>
              <w:spacing w:after="0"/>
              <w:rPr>
                <w:rFonts w:ascii="Arial" w:hAnsi="Arial" w:cs="Arial"/>
              </w:rPr>
            </w:pPr>
            <w:r w:rsidRPr="00B45A1B">
              <w:rPr>
                <w:rFonts w:ascii="Arial" w:hAnsi="Arial" w:cs="Arial"/>
              </w:rPr>
              <w:t>10 – Nutricionista</w:t>
            </w:r>
          </w:p>
          <w:p w14:paraId="0CDC738A" w14:textId="77777777" w:rsidR="00923AFA" w:rsidRPr="00B45A1B" w:rsidRDefault="00923AFA" w:rsidP="00923AFA">
            <w:pPr>
              <w:spacing w:after="0"/>
              <w:rPr>
                <w:rFonts w:ascii="Arial" w:hAnsi="Arial" w:cs="Arial"/>
              </w:rPr>
            </w:pPr>
            <w:r w:rsidRPr="00B45A1B">
              <w:rPr>
                <w:rFonts w:ascii="Arial" w:hAnsi="Arial" w:cs="Arial"/>
              </w:rPr>
              <w:t>11 – Médico(a)</w:t>
            </w:r>
          </w:p>
          <w:p w14:paraId="00492BAF" w14:textId="77777777" w:rsidR="00923AFA" w:rsidRPr="00B45A1B" w:rsidRDefault="00923AFA" w:rsidP="00923AFA">
            <w:pPr>
              <w:spacing w:after="0"/>
              <w:rPr>
                <w:rFonts w:ascii="Arial" w:hAnsi="Arial" w:cs="Arial"/>
              </w:rPr>
            </w:pPr>
            <w:r w:rsidRPr="00B45A1B">
              <w:rPr>
                <w:rFonts w:ascii="Arial" w:hAnsi="Arial" w:cs="Arial"/>
              </w:rPr>
              <w:t>12 – Musicoterapeuta</w:t>
            </w:r>
          </w:p>
          <w:p w14:paraId="121D950B" w14:textId="77777777" w:rsidR="00923AFA" w:rsidRPr="00B45A1B" w:rsidRDefault="00923AFA" w:rsidP="00923AFA">
            <w:pPr>
              <w:spacing w:after="0"/>
              <w:rPr>
                <w:rFonts w:ascii="Arial" w:hAnsi="Arial" w:cs="Arial"/>
              </w:rPr>
            </w:pPr>
            <w:r w:rsidRPr="00B45A1B">
              <w:rPr>
                <w:rFonts w:ascii="Arial" w:hAnsi="Arial" w:cs="Arial"/>
              </w:rPr>
              <w:t>13 – Terapeuta Ocupacional</w:t>
            </w:r>
          </w:p>
          <w:p w14:paraId="13EB90E1" w14:textId="77777777" w:rsidR="00923AFA" w:rsidRPr="00B45A1B" w:rsidRDefault="00923AFA" w:rsidP="00923AFA">
            <w:pPr>
              <w:spacing w:after="0"/>
              <w:rPr>
                <w:rFonts w:ascii="Arial" w:hAnsi="Arial" w:cs="Arial"/>
              </w:rPr>
            </w:pPr>
            <w:r w:rsidRPr="00B45A1B">
              <w:rPr>
                <w:rFonts w:ascii="Arial" w:hAnsi="Arial" w:cs="Arial"/>
              </w:rPr>
              <w:t>14 – Economista</w:t>
            </w:r>
          </w:p>
          <w:p w14:paraId="4F21CD54" w14:textId="77777777" w:rsidR="00923AFA" w:rsidRPr="00B45A1B" w:rsidRDefault="00923AFA" w:rsidP="00923AFA">
            <w:pPr>
              <w:spacing w:after="0"/>
              <w:rPr>
                <w:rFonts w:ascii="Arial" w:hAnsi="Arial" w:cs="Arial"/>
              </w:rPr>
            </w:pPr>
            <w:r w:rsidRPr="00B45A1B">
              <w:rPr>
                <w:rFonts w:ascii="Arial" w:hAnsi="Arial" w:cs="Arial"/>
              </w:rPr>
              <w:t>15 – Economista Doméstico</w:t>
            </w:r>
          </w:p>
          <w:p w14:paraId="5ECEE763" w14:textId="77777777" w:rsidR="00923AFA" w:rsidRPr="00B45A1B" w:rsidRDefault="00923AFA" w:rsidP="00923AFA">
            <w:pPr>
              <w:spacing w:after="0"/>
              <w:rPr>
                <w:rFonts w:ascii="Arial" w:hAnsi="Arial" w:cs="Arial"/>
              </w:rPr>
            </w:pPr>
            <w:r w:rsidRPr="00B45A1B">
              <w:rPr>
                <w:rFonts w:ascii="Arial" w:hAnsi="Arial" w:cs="Arial"/>
              </w:rPr>
              <w:t>16 – Enfermeiro (a)</w:t>
            </w:r>
          </w:p>
          <w:p w14:paraId="428FA525" w14:textId="77777777" w:rsidR="00923AFA" w:rsidRPr="00B45A1B" w:rsidRDefault="00816B56" w:rsidP="00923AFA">
            <w:pPr>
              <w:spacing w:after="0"/>
              <w:rPr>
                <w:rFonts w:ascii="Arial" w:hAnsi="Arial" w:cs="Arial"/>
              </w:rPr>
            </w:pPr>
            <w:r>
              <w:rPr>
                <w:rFonts w:ascii="Arial" w:hAnsi="Arial" w:cs="Arial"/>
              </w:rPr>
              <w:t>17 – Analista de si</w:t>
            </w:r>
            <w:r w:rsidR="00923AFA" w:rsidRPr="00B45A1B">
              <w:rPr>
                <w:rFonts w:ascii="Arial" w:hAnsi="Arial" w:cs="Arial"/>
              </w:rPr>
              <w:t>stema</w:t>
            </w:r>
          </w:p>
          <w:p w14:paraId="1BBF50AA" w14:textId="77777777" w:rsidR="00923AFA" w:rsidRPr="00B45A1B" w:rsidRDefault="00923AFA" w:rsidP="00923AFA">
            <w:pPr>
              <w:spacing w:after="0"/>
              <w:rPr>
                <w:rFonts w:ascii="Arial" w:hAnsi="Arial" w:cs="Arial"/>
              </w:rPr>
            </w:pPr>
            <w:r w:rsidRPr="00B45A1B">
              <w:rPr>
                <w:rFonts w:ascii="Arial" w:hAnsi="Arial" w:cs="Arial"/>
              </w:rPr>
              <w:t xml:space="preserve">18 – Programador(a) </w:t>
            </w:r>
          </w:p>
          <w:p w14:paraId="15864388" w14:textId="77777777" w:rsidR="00923AFA" w:rsidRPr="00B45A1B" w:rsidRDefault="00923AFA" w:rsidP="00923AFA">
            <w:pPr>
              <w:spacing w:after="0"/>
              <w:rPr>
                <w:rFonts w:ascii="Arial" w:hAnsi="Arial" w:cs="Arial"/>
              </w:rPr>
            </w:pPr>
            <w:r w:rsidRPr="00B45A1B">
              <w:rPr>
                <w:rFonts w:ascii="Arial" w:hAnsi="Arial" w:cs="Arial"/>
              </w:rPr>
              <w:t>19 – Outro(a) profissional de nível superior</w:t>
            </w:r>
          </w:p>
          <w:p w14:paraId="5AD96D9B" w14:textId="77777777" w:rsidR="00923AFA" w:rsidRPr="00B45A1B" w:rsidRDefault="00923AFA" w:rsidP="00923AFA">
            <w:pPr>
              <w:spacing w:after="0"/>
              <w:rPr>
                <w:rFonts w:ascii="Arial" w:hAnsi="Arial" w:cs="Arial"/>
              </w:rPr>
            </w:pPr>
            <w:r w:rsidRPr="00B45A1B">
              <w:rPr>
                <w:rFonts w:ascii="Arial" w:hAnsi="Arial" w:cs="Arial"/>
              </w:rPr>
              <w:t>20 – Profissional de nível médio</w:t>
            </w:r>
          </w:p>
          <w:p w14:paraId="624EABCC" w14:textId="77777777" w:rsidR="00923AFA" w:rsidRPr="00B45A1B" w:rsidRDefault="00923AFA" w:rsidP="00923AFA">
            <w:pPr>
              <w:spacing w:after="0"/>
              <w:rPr>
                <w:rFonts w:ascii="Arial" w:hAnsi="Arial" w:cs="Arial"/>
              </w:rPr>
            </w:pPr>
            <w:r w:rsidRPr="00B45A1B">
              <w:rPr>
                <w:rFonts w:ascii="Arial" w:hAnsi="Arial" w:cs="Arial"/>
              </w:rPr>
              <w:t>21 – Sem formação profissional</w:t>
            </w:r>
          </w:p>
          <w:p w14:paraId="7F219ECD" w14:textId="77777777" w:rsidR="0062733B" w:rsidRPr="00B45A1B" w:rsidRDefault="0062733B" w:rsidP="00923AFA">
            <w:pPr>
              <w:spacing w:after="0"/>
              <w:rPr>
                <w:rFonts w:ascii="Arial" w:hAnsi="Arial" w:cs="Arial"/>
              </w:rPr>
            </w:pPr>
            <w:r w:rsidRPr="00B45A1B">
              <w:rPr>
                <w:rFonts w:ascii="Arial" w:hAnsi="Arial" w:cs="Arial"/>
              </w:rPr>
              <w:t>22 - Contador</w:t>
            </w:r>
          </w:p>
        </w:tc>
        <w:tc>
          <w:tcPr>
            <w:tcW w:w="2704" w:type="dxa"/>
          </w:tcPr>
          <w:p w14:paraId="47D61BAD" w14:textId="77777777" w:rsidR="00923AFA" w:rsidRPr="00B45A1B" w:rsidRDefault="00923AFA" w:rsidP="00923AFA">
            <w:pPr>
              <w:spacing w:after="0"/>
              <w:rPr>
                <w:rFonts w:ascii="Arial" w:hAnsi="Arial" w:cs="Arial"/>
              </w:rPr>
            </w:pPr>
          </w:p>
          <w:p w14:paraId="7BF0A9C4" w14:textId="77777777" w:rsidR="00923AFA" w:rsidRPr="00B45A1B" w:rsidRDefault="00923AFA" w:rsidP="00923AFA">
            <w:pPr>
              <w:spacing w:after="0"/>
              <w:rPr>
                <w:rFonts w:ascii="Arial" w:hAnsi="Arial" w:cs="Arial"/>
              </w:rPr>
            </w:pPr>
            <w:r w:rsidRPr="00B45A1B">
              <w:rPr>
                <w:rFonts w:ascii="Arial" w:hAnsi="Arial" w:cs="Arial"/>
              </w:rPr>
              <w:t>1 – Comissionado</w:t>
            </w:r>
          </w:p>
          <w:p w14:paraId="5AADAFF3" w14:textId="77777777" w:rsidR="00923AFA" w:rsidRPr="00B45A1B" w:rsidRDefault="00923AFA" w:rsidP="00923AFA">
            <w:pPr>
              <w:spacing w:after="0"/>
              <w:rPr>
                <w:rFonts w:ascii="Arial" w:hAnsi="Arial" w:cs="Arial"/>
              </w:rPr>
            </w:pPr>
            <w:r w:rsidRPr="00B45A1B">
              <w:rPr>
                <w:rFonts w:ascii="Arial" w:hAnsi="Arial" w:cs="Arial"/>
              </w:rPr>
              <w:t>2 – Empregado Público Celetista (CLT)</w:t>
            </w:r>
          </w:p>
          <w:p w14:paraId="5443DEE8" w14:textId="77777777" w:rsidR="00923AFA" w:rsidRPr="00B45A1B" w:rsidRDefault="00923AFA" w:rsidP="00923AFA">
            <w:pPr>
              <w:spacing w:after="0"/>
              <w:rPr>
                <w:rFonts w:ascii="Arial" w:hAnsi="Arial" w:cs="Arial"/>
              </w:rPr>
            </w:pPr>
            <w:r w:rsidRPr="00B45A1B">
              <w:rPr>
                <w:rFonts w:ascii="Arial" w:hAnsi="Arial" w:cs="Arial"/>
              </w:rPr>
              <w:t>3 – Outro vínculo não permanente</w:t>
            </w:r>
          </w:p>
          <w:p w14:paraId="4ACB5E1F" w14:textId="77777777" w:rsidR="00923AFA" w:rsidRPr="00B45A1B" w:rsidRDefault="00923AFA" w:rsidP="00923AFA">
            <w:pPr>
              <w:spacing w:after="0"/>
              <w:rPr>
                <w:rFonts w:ascii="Arial" w:hAnsi="Arial" w:cs="Arial"/>
              </w:rPr>
            </w:pPr>
            <w:r w:rsidRPr="00B45A1B">
              <w:rPr>
                <w:rFonts w:ascii="Arial" w:hAnsi="Arial" w:cs="Arial"/>
              </w:rPr>
              <w:t>4 – Servidor Temporário</w:t>
            </w:r>
          </w:p>
          <w:p w14:paraId="76E69E0E" w14:textId="77777777" w:rsidR="00923AFA" w:rsidRPr="00B45A1B" w:rsidRDefault="00923AFA" w:rsidP="00923AFA">
            <w:pPr>
              <w:spacing w:after="0"/>
              <w:rPr>
                <w:rFonts w:ascii="Arial" w:hAnsi="Arial" w:cs="Arial"/>
              </w:rPr>
            </w:pPr>
            <w:r w:rsidRPr="00B45A1B">
              <w:rPr>
                <w:rFonts w:ascii="Arial" w:hAnsi="Arial" w:cs="Arial"/>
              </w:rPr>
              <w:t>5 – Servidor/Estatutário</w:t>
            </w:r>
          </w:p>
          <w:p w14:paraId="084A7447" w14:textId="77777777" w:rsidR="00923AFA" w:rsidRPr="00B45A1B" w:rsidRDefault="00923AFA" w:rsidP="00923AFA">
            <w:pPr>
              <w:spacing w:after="0"/>
              <w:rPr>
                <w:rFonts w:ascii="Arial" w:hAnsi="Arial" w:cs="Arial"/>
              </w:rPr>
            </w:pPr>
            <w:r w:rsidRPr="00B45A1B">
              <w:rPr>
                <w:rFonts w:ascii="Arial" w:hAnsi="Arial" w:cs="Arial"/>
              </w:rPr>
              <w:t xml:space="preserve">6 – Terceirizado </w:t>
            </w:r>
          </w:p>
          <w:p w14:paraId="2B5B7E91" w14:textId="77777777" w:rsidR="00923AFA" w:rsidRPr="00B45A1B" w:rsidRDefault="00923AFA" w:rsidP="00923AFA">
            <w:pPr>
              <w:spacing w:after="0"/>
              <w:rPr>
                <w:rFonts w:ascii="Arial" w:hAnsi="Arial" w:cs="Arial"/>
              </w:rPr>
            </w:pPr>
            <w:r w:rsidRPr="00B45A1B">
              <w:rPr>
                <w:rFonts w:ascii="Arial" w:hAnsi="Arial" w:cs="Arial"/>
              </w:rPr>
              <w:t>7 – Trabalhador de Empresa/ Cooperativa/ Entidade Prestadora de Serviços</w:t>
            </w:r>
          </w:p>
          <w:p w14:paraId="7013520C" w14:textId="77777777" w:rsidR="00923AFA" w:rsidRPr="00B45A1B" w:rsidRDefault="00923AFA" w:rsidP="00923AFA">
            <w:pPr>
              <w:spacing w:after="0"/>
              <w:rPr>
                <w:rFonts w:ascii="Arial" w:hAnsi="Arial" w:cs="Arial"/>
              </w:rPr>
            </w:pPr>
            <w:r w:rsidRPr="00B45A1B">
              <w:rPr>
                <w:rFonts w:ascii="Arial" w:hAnsi="Arial" w:cs="Arial"/>
              </w:rPr>
              <w:t>8 – Voluntário</w:t>
            </w:r>
          </w:p>
          <w:p w14:paraId="303F7A3D" w14:textId="77777777" w:rsidR="00923AFA" w:rsidRPr="00B45A1B" w:rsidRDefault="00923AFA" w:rsidP="00923AFA">
            <w:pPr>
              <w:spacing w:after="0"/>
              <w:rPr>
                <w:rFonts w:ascii="Arial" w:hAnsi="Arial" w:cs="Arial"/>
              </w:rPr>
            </w:pPr>
            <w:r w:rsidRPr="00B45A1B">
              <w:rPr>
                <w:rFonts w:ascii="Arial" w:hAnsi="Arial" w:cs="Arial"/>
              </w:rPr>
              <w:t>9 – Sem vínculo</w:t>
            </w:r>
          </w:p>
        </w:tc>
        <w:tc>
          <w:tcPr>
            <w:tcW w:w="2268" w:type="dxa"/>
          </w:tcPr>
          <w:p w14:paraId="0E4154F3" w14:textId="77777777" w:rsidR="00923AFA" w:rsidRPr="00B45A1B" w:rsidRDefault="00923AFA" w:rsidP="00923AFA">
            <w:pPr>
              <w:spacing w:after="0"/>
              <w:rPr>
                <w:rFonts w:ascii="Arial" w:hAnsi="Arial" w:cs="Arial"/>
              </w:rPr>
            </w:pPr>
          </w:p>
          <w:p w14:paraId="7B649922" w14:textId="77777777" w:rsidR="00923AFA" w:rsidRPr="00B45A1B" w:rsidRDefault="00923AFA" w:rsidP="00923AFA">
            <w:pPr>
              <w:spacing w:after="0"/>
              <w:rPr>
                <w:rFonts w:ascii="Arial" w:hAnsi="Arial" w:cs="Arial"/>
              </w:rPr>
            </w:pPr>
            <w:r w:rsidRPr="00B45A1B">
              <w:rPr>
                <w:rFonts w:ascii="Arial" w:hAnsi="Arial" w:cs="Arial"/>
              </w:rPr>
              <w:t xml:space="preserve">1– Apoio Administrativo </w:t>
            </w:r>
          </w:p>
          <w:p w14:paraId="5D53A9A8" w14:textId="77777777" w:rsidR="00923AFA" w:rsidRPr="00B45A1B" w:rsidRDefault="00923AFA" w:rsidP="00923AFA">
            <w:pPr>
              <w:spacing w:after="0"/>
              <w:rPr>
                <w:rFonts w:ascii="Arial" w:hAnsi="Arial" w:cs="Arial"/>
              </w:rPr>
            </w:pPr>
            <w:r w:rsidRPr="00B45A1B">
              <w:rPr>
                <w:rFonts w:ascii="Arial" w:hAnsi="Arial" w:cs="Arial"/>
              </w:rPr>
              <w:t xml:space="preserve">2 – Coordenador(a) </w:t>
            </w:r>
          </w:p>
          <w:p w14:paraId="6DA0790E" w14:textId="77777777" w:rsidR="00923AFA" w:rsidRPr="00B45A1B" w:rsidRDefault="00923AFA" w:rsidP="00923AFA">
            <w:pPr>
              <w:spacing w:after="0"/>
              <w:rPr>
                <w:rFonts w:ascii="Arial" w:hAnsi="Arial" w:cs="Arial"/>
              </w:rPr>
            </w:pPr>
            <w:r w:rsidRPr="00B45A1B">
              <w:rPr>
                <w:rFonts w:ascii="Arial" w:hAnsi="Arial" w:cs="Arial"/>
              </w:rPr>
              <w:t>3 – Educador(a) Social</w:t>
            </w:r>
          </w:p>
          <w:p w14:paraId="405104EC" w14:textId="77777777" w:rsidR="00923AFA" w:rsidRPr="00B45A1B" w:rsidRDefault="00923AFA" w:rsidP="00923AFA">
            <w:pPr>
              <w:spacing w:after="0"/>
              <w:rPr>
                <w:rFonts w:ascii="Arial" w:hAnsi="Arial" w:cs="Arial"/>
              </w:rPr>
            </w:pPr>
            <w:r w:rsidRPr="00B45A1B">
              <w:rPr>
                <w:rFonts w:ascii="Arial" w:hAnsi="Arial" w:cs="Arial"/>
              </w:rPr>
              <w:t>4 – Estagiário(a)</w:t>
            </w:r>
          </w:p>
          <w:p w14:paraId="7F36AEDE" w14:textId="77777777" w:rsidR="007F730E" w:rsidRPr="00B45A1B" w:rsidRDefault="007F730E" w:rsidP="00923AFA">
            <w:pPr>
              <w:spacing w:after="0"/>
              <w:rPr>
                <w:rFonts w:ascii="Arial" w:hAnsi="Arial" w:cs="Arial"/>
              </w:rPr>
            </w:pPr>
            <w:r w:rsidRPr="00B45A1B">
              <w:rPr>
                <w:rFonts w:ascii="Arial" w:hAnsi="Arial" w:cs="Arial"/>
              </w:rPr>
              <w:t>5 – Gestor(a)</w:t>
            </w:r>
          </w:p>
          <w:p w14:paraId="6FDF7262" w14:textId="77777777" w:rsidR="007F730E" w:rsidRPr="00B45A1B" w:rsidRDefault="007F730E" w:rsidP="00923AFA">
            <w:pPr>
              <w:spacing w:after="0"/>
              <w:rPr>
                <w:rFonts w:ascii="Arial" w:hAnsi="Arial" w:cs="Arial"/>
              </w:rPr>
            </w:pPr>
            <w:r w:rsidRPr="00B45A1B">
              <w:rPr>
                <w:rFonts w:ascii="Arial" w:hAnsi="Arial" w:cs="Arial"/>
              </w:rPr>
              <w:t>6 – Ordenador(a) de Despesas</w:t>
            </w:r>
          </w:p>
          <w:p w14:paraId="6A33FDA1" w14:textId="77777777" w:rsidR="00923AFA" w:rsidRPr="00B45A1B" w:rsidRDefault="00CB24AE" w:rsidP="00923AFA">
            <w:pPr>
              <w:spacing w:after="0"/>
              <w:rPr>
                <w:rFonts w:ascii="Arial" w:hAnsi="Arial" w:cs="Arial"/>
              </w:rPr>
            </w:pPr>
            <w:r>
              <w:rPr>
                <w:rFonts w:ascii="Arial" w:hAnsi="Arial" w:cs="Arial"/>
              </w:rPr>
              <w:t>7</w:t>
            </w:r>
            <w:r w:rsidR="00923AFA" w:rsidRPr="00B45A1B">
              <w:rPr>
                <w:rFonts w:ascii="Arial" w:hAnsi="Arial" w:cs="Arial"/>
              </w:rPr>
              <w:t xml:space="preserve"> – Serviços Gerais </w:t>
            </w:r>
            <w:r w:rsidR="00923AFA" w:rsidRPr="00B45A1B">
              <w:rPr>
                <w:rFonts w:ascii="Arial" w:hAnsi="Arial" w:cs="Arial"/>
                <w:b/>
                <w:i/>
                <w:color w:val="FF0000"/>
              </w:rPr>
              <w:t xml:space="preserve">(limpeza, conservação, </w:t>
            </w:r>
            <w:r w:rsidR="00AE3683" w:rsidRPr="00B45A1B">
              <w:rPr>
                <w:rFonts w:ascii="Arial" w:hAnsi="Arial" w:cs="Arial"/>
                <w:b/>
                <w:i/>
                <w:color w:val="FF0000"/>
              </w:rPr>
              <w:t>motoristas etc.</w:t>
            </w:r>
            <w:r w:rsidR="00923AFA" w:rsidRPr="00B45A1B">
              <w:rPr>
                <w:rFonts w:ascii="Arial" w:hAnsi="Arial" w:cs="Arial"/>
                <w:b/>
                <w:i/>
                <w:color w:val="FF0000"/>
              </w:rPr>
              <w:t xml:space="preserve">) </w:t>
            </w:r>
          </w:p>
          <w:p w14:paraId="6795F635" w14:textId="77777777" w:rsidR="007F730E" w:rsidRPr="00B45A1B" w:rsidRDefault="00CB24AE" w:rsidP="007F730E">
            <w:pPr>
              <w:spacing w:after="0"/>
              <w:rPr>
                <w:rFonts w:ascii="Arial" w:hAnsi="Arial" w:cs="Arial"/>
              </w:rPr>
            </w:pPr>
            <w:r>
              <w:rPr>
                <w:rFonts w:ascii="Arial" w:hAnsi="Arial" w:cs="Arial"/>
              </w:rPr>
              <w:t>8</w:t>
            </w:r>
            <w:r w:rsidR="007F730E" w:rsidRPr="00B45A1B">
              <w:rPr>
                <w:rFonts w:ascii="Arial" w:hAnsi="Arial" w:cs="Arial"/>
              </w:rPr>
              <w:t xml:space="preserve"> – Técnico(a) de nível Médio</w:t>
            </w:r>
          </w:p>
          <w:p w14:paraId="7F133E98" w14:textId="77777777" w:rsidR="00923AFA" w:rsidRPr="00B45A1B" w:rsidRDefault="00CB24AE" w:rsidP="00923AFA">
            <w:pPr>
              <w:spacing w:after="0"/>
              <w:rPr>
                <w:rFonts w:ascii="Arial" w:hAnsi="Arial" w:cs="Arial"/>
              </w:rPr>
            </w:pPr>
            <w:r>
              <w:rPr>
                <w:rFonts w:ascii="Arial" w:hAnsi="Arial" w:cs="Arial"/>
              </w:rPr>
              <w:t>9</w:t>
            </w:r>
            <w:r w:rsidR="007F730E" w:rsidRPr="00B45A1B">
              <w:rPr>
                <w:rFonts w:ascii="Arial" w:hAnsi="Arial" w:cs="Arial"/>
              </w:rPr>
              <w:t xml:space="preserve"> – Técnico</w:t>
            </w:r>
            <w:r w:rsidR="00923AFA" w:rsidRPr="00B45A1B">
              <w:rPr>
                <w:rFonts w:ascii="Arial" w:hAnsi="Arial" w:cs="Arial"/>
              </w:rPr>
              <w:t>(a) de nível superior</w:t>
            </w:r>
          </w:p>
          <w:p w14:paraId="20554A47" w14:textId="77777777" w:rsidR="00923AFA" w:rsidRPr="00B45A1B" w:rsidRDefault="00CB24AE" w:rsidP="00923AFA">
            <w:pPr>
              <w:spacing w:after="0"/>
              <w:rPr>
                <w:rFonts w:ascii="Arial" w:hAnsi="Arial" w:cs="Arial"/>
              </w:rPr>
            </w:pPr>
            <w:r>
              <w:rPr>
                <w:rFonts w:ascii="Arial" w:hAnsi="Arial" w:cs="Arial"/>
              </w:rPr>
              <w:t>10</w:t>
            </w:r>
            <w:r w:rsidR="00923AFA" w:rsidRPr="00B45A1B">
              <w:rPr>
                <w:rFonts w:ascii="Arial" w:hAnsi="Arial" w:cs="Arial"/>
              </w:rPr>
              <w:t xml:space="preserve"> – Outros</w:t>
            </w:r>
          </w:p>
        </w:tc>
        <w:tc>
          <w:tcPr>
            <w:tcW w:w="2268" w:type="dxa"/>
          </w:tcPr>
          <w:p w14:paraId="030F3F6B" w14:textId="77777777" w:rsidR="00923AFA" w:rsidRPr="00B45A1B" w:rsidRDefault="00923AFA" w:rsidP="00923AFA">
            <w:pPr>
              <w:spacing w:after="0"/>
              <w:rPr>
                <w:rFonts w:ascii="Arial" w:hAnsi="Arial" w:cs="Arial"/>
              </w:rPr>
            </w:pPr>
          </w:p>
          <w:p w14:paraId="7B009321" w14:textId="77777777" w:rsidR="00CA52BB" w:rsidRPr="00CA52BB" w:rsidRDefault="00CA52BB" w:rsidP="00CA52BB">
            <w:pPr>
              <w:spacing w:after="0"/>
              <w:rPr>
                <w:rFonts w:ascii="Arial" w:hAnsi="Arial" w:cs="Arial"/>
              </w:rPr>
            </w:pPr>
            <w:r>
              <w:rPr>
                <w:rFonts w:ascii="Arial" w:hAnsi="Arial" w:cs="Arial"/>
              </w:rPr>
              <w:t xml:space="preserve">1 - </w:t>
            </w:r>
            <w:r w:rsidRPr="00CA52BB">
              <w:rPr>
                <w:rFonts w:ascii="Arial" w:hAnsi="Arial" w:cs="Arial"/>
              </w:rPr>
              <w:t>Até 10 horas semanais</w:t>
            </w:r>
          </w:p>
          <w:p w14:paraId="60196016" w14:textId="77777777" w:rsidR="00CA52BB" w:rsidRPr="00CA52BB" w:rsidRDefault="00CA52BB" w:rsidP="00CA52BB">
            <w:pPr>
              <w:spacing w:after="0"/>
              <w:rPr>
                <w:rFonts w:ascii="Arial" w:hAnsi="Arial" w:cs="Arial"/>
              </w:rPr>
            </w:pPr>
            <w:r>
              <w:rPr>
                <w:rFonts w:ascii="Arial" w:hAnsi="Arial" w:cs="Arial"/>
              </w:rPr>
              <w:t xml:space="preserve">2 - </w:t>
            </w:r>
            <w:r w:rsidRPr="00CA52BB">
              <w:rPr>
                <w:rFonts w:ascii="Arial" w:hAnsi="Arial" w:cs="Arial"/>
              </w:rPr>
              <w:t>De 11 a 20 horas semanais</w:t>
            </w:r>
          </w:p>
          <w:p w14:paraId="48880994" w14:textId="77777777" w:rsidR="00CA52BB" w:rsidRPr="00CA52BB" w:rsidRDefault="00CA52BB" w:rsidP="00CA52BB">
            <w:pPr>
              <w:spacing w:after="0"/>
              <w:rPr>
                <w:rFonts w:ascii="Arial" w:hAnsi="Arial" w:cs="Arial"/>
              </w:rPr>
            </w:pPr>
            <w:r>
              <w:rPr>
                <w:rFonts w:ascii="Arial" w:hAnsi="Arial" w:cs="Arial"/>
              </w:rPr>
              <w:t xml:space="preserve">3 - </w:t>
            </w:r>
            <w:r w:rsidRPr="00CA52BB">
              <w:rPr>
                <w:rFonts w:ascii="Arial" w:hAnsi="Arial" w:cs="Arial"/>
              </w:rPr>
              <w:t>De 21 a 30 horas semanais</w:t>
            </w:r>
          </w:p>
          <w:p w14:paraId="25E44796" w14:textId="77777777" w:rsidR="00CA52BB" w:rsidRPr="00CA52BB" w:rsidRDefault="00CA52BB" w:rsidP="00CA52BB">
            <w:pPr>
              <w:spacing w:after="0"/>
              <w:rPr>
                <w:rFonts w:ascii="Arial" w:hAnsi="Arial" w:cs="Arial"/>
              </w:rPr>
            </w:pPr>
            <w:r>
              <w:rPr>
                <w:rFonts w:ascii="Arial" w:hAnsi="Arial" w:cs="Arial"/>
              </w:rPr>
              <w:t xml:space="preserve">4 - </w:t>
            </w:r>
            <w:r w:rsidRPr="00CA52BB">
              <w:rPr>
                <w:rFonts w:ascii="Arial" w:hAnsi="Arial" w:cs="Arial"/>
              </w:rPr>
              <w:t>De 31 a 40 horas semanais</w:t>
            </w:r>
          </w:p>
          <w:p w14:paraId="419B10A5" w14:textId="77777777" w:rsidR="00CA52BB" w:rsidRPr="00CA52BB" w:rsidRDefault="00CA52BB" w:rsidP="00CA52BB">
            <w:pPr>
              <w:spacing w:after="0"/>
              <w:rPr>
                <w:rFonts w:ascii="Arial" w:hAnsi="Arial" w:cs="Arial"/>
              </w:rPr>
            </w:pPr>
            <w:r>
              <w:rPr>
                <w:rFonts w:ascii="Arial" w:hAnsi="Arial" w:cs="Arial"/>
              </w:rPr>
              <w:t xml:space="preserve">5 - </w:t>
            </w:r>
            <w:r w:rsidRPr="00CA52BB">
              <w:rPr>
                <w:rFonts w:ascii="Arial" w:hAnsi="Arial" w:cs="Arial"/>
              </w:rPr>
              <w:t>De 41 a 44 horas semanais</w:t>
            </w:r>
          </w:p>
          <w:p w14:paraId="74DA6AE5" w14:textId="77777777" w:rsidR="00923AFA" w:rsidRPr="00B45A1B" w:rsidRDefault="00CA52BB" w:rsidP="00CA52BB">
            <w:pPr>
              <w:spacing w:after="0"/>
              <w:rPr>
                <w:rFonts w:ascii="Arial" w:hAnsi="Arial" w:cs="Arial"/>
              </w:rPr>
            </w:pPr>
            <w:r>
              <w:rPr>
                <w:rFonts w:ascii="Arial" w:hAnsi="Arial" w:cs="Arial"/>
              </w:rPr>
              <w:t xml:space="preserve">6 - </w:t>
            </w:r>
            <w:r w:rsidRPr="00CA52BB">
              <w:rPr>
                <w:rFonts w:ascii="Arial" w:hAnsi="Arial" w:cs="Arial"/>
              </w:rPr>
              <w:t>Mais de 44 horas semanais</w:t>
            </w:r>
          </w:p>
        </w:tc>
      </w:tr>
    </w:tbl>
    <w:p w14:paraId="1750D899" w14:textId="77777777" w:rsidR="00080FB1" w:rsidRDefault="00923AFA" w:rsidP="00B45A1B">
      <w:pPr>
        <w:rPr>
          <w:rFonts w:ascii="Arial" w:hAnsi="Arial" w:cs="Arial"/>
          <w:b/>
          <w:bCs/>
          <w:sz w:val="20"/>
          <w:szCs w:val="20"/>
        </w:rPr>
      </w:pPr>
      <w:r w:rsidRPr="00C1214F">
        <w:rPr>
          <w:rFonts w:ascii="Arial" w:hAnsi="Arial" w:cs="Arial"/>
          <w:i/>
          <w:sz w:val="20"/>
          <w:szCs w:val="20"/>
        </w:rPr>
        <w:t>Preencha o quadro anterior utilizando número correspondente à Escolaridade, Profissão, ao Tipo de Vínculo, Função e Carga Horária e Serviços realizado de cada trabalhador(a).</w:t>
      </w:r>
    </w:p>
    <w:p w14:paraId="139211B8" w14:textId="77777777" w:rsidR="00923AFA" w:rsidRDefault="00923AFA" w:rsidP="00A13B74">
      <w:pPr>
        <w:contextualSpacing/>
        <w:rPr>
          <w:rFonts w:ascii="Arial" w:eastAsia="Times New Roman" w:hAnsi="Arial" w:cs="Arial"/>
          <w:b/>
          <w:sz w:val="20"/>
          <w:szCs w:val="20"/>
          <w:lang w:eastAsia="pt-BR"/>
        </w:rPr>
        <w:sectPr w:rsidR="00923AFA" w:rsidSect="00923AFA">
          <w:pgSz w:w="16838" w:h="11906" w:orient="landscape" w:code="9"/>
          <w:pgMar w:top="720" w:right="709" w:bottom="567" w:left="1134" w:header="142" w:footer="0" w:gutter="0"/>
          <w:paperSrc w:other="7"/>
          <w:cols w:space="708"/>
          <w:docGrid w:linePitch="360"/>
        </w:sectPr>
      </w:pPr>
    </w:p>
    <w:p w14:paraId="65BE72CB" w14:textId="77777777" w:rsidR="00D65223" w:rsidRDefault="00D65223" w:rsidP="00A13B74">
      <w:pPr>
        <w:contextualSpacing/>
        <w:rPr>
          <w:rFonts w:ascii="Arial" w:eastAsia="Times New Roman" w:hAnsi="Arial" w:cs="Arial"/>
          <w:b/>
          <w:sz w:val="20"/>
          <w:szCs w:val="20"/>
          <w:lang w:eastAsia="pt-BR"/>
        </w:rPr>
      </w:pPr>
    </w:p>
    <w:p w14:paraId="5646C35D" w14:textId="77777777" w:rsidR="004C26BD" w:rsidRPr="003E2D57" w:rsidRDefault="004B3AAB" w:rsidP="004C26BD">
      <w:pPr>
        <w:pBdr>
          <w:top w:val="single" w:sz="4" w:space="1" w:color="auto"/>
          <w:left w:val="single" w:sz="4" w:space="4" w:color="auto"/>
          <w:bottom w:val="single" w:sz="4" w:space="1" w:color="auto"/>
          <w:right w:val="single" w:sz="4" w:space="4" w:color="auto"/>
        </w:pBdr>
        <w:shd w:val="clear" w:color="auto" w:fill="F2F2F2"/>
        <w:spacing w:after="0" w:line="240" w:lineRule="auto"/>
        <w:rPr>
          <w:rFonts w:ascii="Arial" w:eastAsia="Times New Roman" w:hAnsi="Arial" w:cs="Arial"/>
          <w:b/>
          <w:noProof/>
          <w:sz w:val="20"/>
          <w:szCs w:val="20"/>
          <w:lang w:eastAsia="pt-BR"/>
        </w:rPr>
      </w:pPr>
      <w:r>
        <w:rPr>
          <w:rFonts w:ascii="Arial" w:hAnsi="Arial" w:cs="Arial"/>
          <w:b/>
          <w:bCs/>
          <w:sz w:val="20"/>
          <w:szCs w:val="20"/>
        </w:rPr>
        <w:t xml:space="preserve">BLOCO </w:t>
      </w:r>
      <w:r w:rsidR="000D227A">
        <w:rPr>
          <w:rFonts w:ascii="Arial" w:hAnsi="Arial" w:cs="Arial"/>
          <w:b/>
          <w:bCs/>
          <w:sz w:val="20"/>
          <w:szCs w:val="20"/>
        </w:rPr>
        <w:t>5</w:t>
      </w:r>
      <w:r w:rsidR="000D227A" w:rsidRPr="003E2D57">
        <w:rPr>
          <w:rFonts w:ascii="Arial" w:hAnsi="Arial" w:cs="Arial"/>
          <w:b/>
          <w:bCs/>
          <w:sz w:val="20"/>
          <w:szCs w:val="20"/>
        </w:rPr>
        <w:t xml:space="preserve"> </w:t>
      </w:r>
      <w:r w:rsidR="004C26BD" w:rsidRPr="003E2D57">
        <w:rPr>
          <w:rFonts w:ascii="Arial" w:hAnsi="Arial" w:cs="Arial"/>
          <w:b/>
          <w:bCs/>
          <w:sz w:val="20"/>
          <w:szCs w:val="20"/>
        </w:rPr>
        <w:t>– RESPONSÁVEL PELO PREENCHIMENTO</w:t>
      </w:r>
    </w:p>
    <w:p w14:paraId="73C1BD05" w14:textId="77777777" w:rsidR="004C26BD" w:rsidRDefault="004C26BD" w:rsidP="004C26BD">
      <w:pPr>
        <w:spacing w:after="0"/>
        <w:rPr>
          <w:rFonts w:ascii="Arial" w:hAnsi="Arial" w:cs="Arial"/>
          <w:b/>
          <w:bCs/>
          <w:sz w:val="20"/>
          <w:szCs w:val="20"/>
        </w:rPr>
      </w:pPr>
    </w:p>
    <w:p w14:paraId="6A7D5AC8" w14:textId="77777777" w:rsidR="002D0E48" w:rsidRPr="003E2D57" w:rsidRDefault="002D0E48" w:rsidP="004C26BD">
      <w:pPr>
        <w:spacing w:after="0"/>
        <w:rPr>
          <w:rFonts w:ascii="Arial" w:hAnsi="Arial" w:cs="Arial"/>
          <w:b/>
          <w:bCs/>
          <w:sz w:val="20"/>
          <w:szCs w:val="20"/>
        </w:rPr>
      </w:pPr>
    </w:p>
    <w:p w14:paraId="66108F22" w14:textId="7777777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1)" w:hAnsi="Arial (W1)" w:cs="Arial"/>
          <w:b/>
          <w:sz w:val="20"/>
          <w:szCs w:val="20"/>
        </w:rPr>
      </w:pPr>
      <w:r w:rsidRPr="003E2D57">
        <w:rPr>
          <w:rFonts w:ascii="Arial (W1)" w:hAnsi="Arial (W1)" w:cs="Arial"/>
          <w:b/>
          <w:bCs/>
          <w:sz w:val="20"/>
          <w:szCs w:val="20"/>
        </w:rPr>
        <w:t>Identificação do</w:t>
      </w:r>
      <w:r w:rsidR="005261D7">
        <w:rPr>
          <w:rFonts w:ascii="Arial (W1)" w:hAnsi="Arial (W1)" w:cs="Arial"/>
          <w:b/>
          <w:bCs/>
          <w:sz w:val="20"/>
          <w:szCs w:val="20"/>
        </w:rPr>
        <w:t>(a)</w:t>
      </w:r>
      <w:r w:rsidRPr="003E2D57">
        <w:rPr>
          <w:rFonts w:ascii="Arial (W1)" w:hAnsi="Arial (W1)" w:cs="Arial"/>
          <w:b/>
          <w:bCs/>
          <w:sz w:val="20"/>
          <w:szCs w:val="20"/>
        </w:rPr>
        <w:t xml:space="preserve"> agente responsável, no órgão gestor da Assistência Social, pelas informações declaradas neste formulário</w:t>
      </w:r>
      <w:r w:rsidRPr="003E2D57">
        <w:rPr>
          <w:rFonts w:ascii="Arial (W1)" w:hAnsi="Arial (W1)" w:cs="Arial"/>
          <w:b/>
          <w:sz w:val="20"/>
          <w:szCs w:val="20"/>
        </w:rPr>
        <w:t>:</w:t>
      </w:r>
    </w:p>
    <w:p w14:paraId="244FFB72" w14:textId="7777777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Nome</w:t>
      </w:r>
      <w:r w:rsidRPr="003E2D57">
        <w:rPr>
          <w:rFonts w:ascii="Arial" w:hAnsi="Arial" w:cs="Arial"/>
          <w:sz w:val="20"/>
          <w:szCs w:val="20"/>
        </w:rPr>
        <w:t>: ___________________________________________________________________________________</w:t>
      </w:r>
    </w:p>
    <w:p w14:paraId="2B6E1410" w14:textId="4FDBB0E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CPF</w:t>
      </w:r>
      <w:r w:rsidRPr="003E2D57">
        <w:rPr>
          <w:rFonts w:ascii="Arial" w:hAnsi="Arial" w:cs="Arial"/>
          <w:sz w:val="20"/>
          <w:szCs w:val="20"/>
        </w:rPr>
        <w:t xml:space="preserve">:________________________ </w:t>
      </w:r>
      <w:r w:rsidRPr="003E2D57">
        <w:rPr>
          <w:rFonts w:ascii="Arial" w:hAnsi="Arial" w:cs="Arial"/>
          <w:sz w:val="20"/>
          <w:szCs w:val="20"/>
        </w:rPr>
        <w:tab/>
      </w:r>
      <w:r w:rsidRPr="003E2D57">
        <w:rPr>
          <w:rFonts w:ascii="Arial" w:hAnsi="Arial" w:cs="Arial"/>
          <w:sz w:val="20"/>
          <w:szCs w:val="20"/>
        </w:rPr>
        <w:tab/>
      </w:r>
      <w:r w:rsidRPr="003E2D57">
        <w:rPr>
          <w:rFonts w:ascii="Arial" w:hAnsi="Arial" w:cs="Arial"/>
          <w:b/>
          <w:sz w:val="20"/>
          <w:szCs w:val="20"/>
        </w:rPr>
        <w:t>Data</w:t>
      </w:r>
      <w:r w:rsidR="003D58CA">
        <w:rPr>
          <w:rFonts w:ascii="Arial" w:hAnsi="Arial" w:cs="Arial"/>
          <w:b/>
          <w:sz w:val="20"/>
          <w:szCs w:val="20"/>
        </w:rPr>
        <w:t xml:space="preserve"> de preenchimento</w:t>
      </w:r>
      <w:r w:rsidRPr="003E2D57">
        <w:rPr>
          <w:rFonts w:ascii="Arial" w:hAnsi="Arial" w:cs="Arial"/>
          <w:sz w:val="20"/>
          <w:szCs w:val="20"/>
        </w:rPr>
        <w:t>: ___ / ___ /</w:t>
      </w:r>
      <w:r w:rsidR="00CB2E56">
        <w:rPr>
          <w:rFonts w:ascii="Arial" w:hAnsi="Arial" w:cs="Arial"/>
          <w:sz w:val="20"/>
          <w:szCs w:val="20"/>
        </w:rPr>
        <w:t>2021</w:t>
      </w:r>
    </w:p>
    <w:p w14:paraId="390486E0" w14:textId="7777777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Cargo/Função</w:t>
      </w:r>
      <w:r w:rsidRPr="003E2D57">
        <w:rPr>
          <w:rFonts w:ascii="Arial" w:hAnsi="Arial" w:cs="Arial"/>
          <w:sz w:val="20"/>
          <w:szCs w:val="20"/>
        </w:rPr>
        <w:t>: __________________________________________________________________________</w:t>
      </w:r>
    </w:p>
    <w:p w14:paraId="7DB709C6" w14:textId="77777777" w:rsidR="004C26BD" w:rsidRDefault="004C26BD"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r w:rsidRPr="003E2D57">
        <w:rPr>
          <w:rFonts w:ascii="Arial" w:hAnsi="Arial" w:cs="Arial"/>
          <w:b/>
          <w:sz w:val="20"/>
          <w:szCs w:val="20"/>
        </w:rPr>
        <w:t>Telefone</w:t>
      </w:r>
      <w:r w:rsidRPr="003E2D57">
        <w:rPr>
          <w:rFonts w:ascii="Arial" w:hAnsi="Arial" w:cs="Arial"/>
          <w:sz w:val="20"/>
          <w:szCs w:val="20"/>
        </w:rPr>
        <w:t>: (_</w:t>
      </w:r>
      <w:r>
        <w:rPr>
          <w:rFonts w:ascii="Arial" w:hAnsi="Arial" w:cs="Arial"/>
          <w:sz w:val="20"/>
          <w:szCs w:val="20"/>
        </w:rPr>
        <w:t>___) _______________________</w:t>
      </w:r>
      <w:r w:rsidR="002C7A44">
        <w:rPr>
          <w:rFonts w:ascii="Arial" w:hAnsi="Arial" w:cs="Arial"/>
          <w:sz w:val="20"/>
          <w:szCs w:val="20"/>
        </w:rPr>
        <w:t xml:space="preserve"> </w:t>
      </w:r>
      <w:r w:rsidRPr="003E2D57">
        <w:rPr>
          <w:rFonts w:ascii="Arial" w:hAnsi="Arial" w:cs="Arial"/>
          <w:b/>
          <w:sz w:val="20"/>
          <w:szCs w:val="20"/>
        </w:rPr>
        <w:t>E</w:t>
      </w:r>
      <w:r w:rsidR="002C7A44">
        <w:rPr>
          <w:rFonts w:ascii="Arial" w:hAnsi="Arial" w:cs="Arial"/>
          <w:b/>
          <w:sz w:val="20"/>
          <w:szCs w:val="20"/>
        </w:rPr>
        <w:t>-</w:t>
      </w:r>
      <w:r w:rsidRPr="003E2D57">
        <w:rPr>
          <w:rFonts w:ascii="Arial" w:hAnsi="Arial" w:cs="Arial"/>
          <w:b/>
          <w:sz w:val="20"/>
          <w:szCs w:val="20"/>
        </w:rPr>
        <w:t>mail</w:t>
      </w:r>
      <w:r w:rsidRPr="003E2D57">
        <w:rPr>
          <w:rFonts w:ascii="Arial" w:hAnsi="Arial" w:cs="Arial"/>
          <w:sz w:val="20"/>
          <w:szCs w:val="20"/>
        </w:rPr>
        <w:t>:</w:t>
      </w:r>
      <w:r w:rsidR="002C7A44">
        <w:rPr>
          <w:rFonts w:ascii="Arial" w:hAnsi="Arial" w:cs="Arial"/>
          <w:sz w:val="20"/>
          <w:szCs w:val="20"/>
        </w:rPr>
        <w:t xml:space="preserve"> </w:t>
      </w:r>
      <w:r w:rsidRPr="003E2D57">
        <w:rPr>
          <w:rFonts w:ascii="Arial" w:hAnsi="Arial" w:cs="Arial"/>
          <w:sz w:val="20"/>
          <w:szCs w:val="20"/>
        </w:rPr>
        <w:t>_________</w:t>
      </w:r>
      <w:r>
        <w:rPr>
          <w:rFonts w:ascii="Arial" w:hAnsi="Arial" w:cs="Arial"/>
          <w:sz w:val="20"/>
          <w:szCs w:val="20"/>
        </w:rPr>
        <w:t>_____________________________</w:t>
      </w:r>
      <w:r w:rsidRPr="003E2D57">
        <w:rPr>
          <w:rFonts w:ascii="Arial" w:hAnsi="Arial" w:cs="Arial"/>
          <w:sz w:val="20"/>
          <w:szCs w:val="20"/>
        </w:rPr>
        <w:t>____________</w:t>
      </w:r>
    </w:p>
    <w:p w14:paraId="71FEFF4A" w14:textId="77777777" w:rsidR="002C7A44" w:rsidRDefault="002C7A44"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p>
    <w:p w14:paraId="5E94BE94" w14:textId="77777777" w:rsidR="002C7A44" w:rsidRPr="003E2D57" w:rsidRDefault="002C7A44"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r w:rsidRPr="002C7A44">
        <w:rPr>
          <w:rFonts w:ascii="Arial" w:hAnsi="Arial" w:cs="Arial"/>
          <w:b/>
          <w:sz w:val="20"/>
          <w:szCs w:val="18"/>
        </w:rPr>
        <w:t>Assinatura</w:t>
      </w:r>
      <w:r w:rsidRPr="002C7A44">
        <w:rPr>
          <w:rFonts w:ascii="Arial" w:hAnsi="Arial" w:cs="Arial"/>
          <w:sz w:val="20"/>
          <w:szCs w:val="18"/>
        </w:rPr>
        <w:t>:</w:t>
      </w:r>
      <w:r>
        <w:rPr>
          <w:rFonts w:ascii="Arial" w:hAnsi="Arial" w:cs="Arial"/>
          <w:sz w:val="18"/>
          <w:szCs w:val="18"/>
        </w:rPr>
        <w:t xml:space="preserve"> _______________________________________________________</w:t>
      </w:r>
    </w:p>
    <w:p w14:paraId="0B6027FC" w14:textId="77777777" w:rsidR="004C26BD" w:rsidRPr="003E2D57" w:rsidRDefault="004C26BD" w:rsidP="004C26BD">
      <w:pPr>
        <w:spacing w:after="0"/>
        <w:rPr>
          <w:rFonts w:ascii="Arial" w:hAnsi="Arial" w:cs="Arial"/>
          <w:b/>
          <w:bCs/>
          <w:sz w:val="20"/>
          <w:szCs w:val="20"/>
        </w:rPr>
      </w:pPr>
    </w:p>
    <w:p w14:paraId="02EA9776" w14:textId="77777777" w:rsidR="004C26BD" w:rsidRPr="003E2D57" w:rsidRDefault="004C26BD" w:rsidP="008C62C2">
      <w:pPr>
        <w:pBdr>
          <w:top w:val="single" w:sz="4" w:space="1" w:color="auto"/>
          <w:left w:val="single" w:sz="4" w:space="4" w:color="auto"/>
          <w:bottom w:val="single" w:sz="4" w:space="7" w:color="auto"/>
          <w:right w:val="single" w:sz="4" w:space="0" w:color="auto"/>
        </w:pBdr>
        <w:rPr>
          <w:rFonts w:ascii="Arial (W1)" w:hAnsi="Arial (W1)" w:cs="Arial"/>
          <w:b/>
          <w:sz w:val="20"/>
          <w:szCs w:val="20"/>
        </w:rPr>
      </w:pPr>
      <w:r w:rsidRPr="003E2D57">
        <w:rPr>
          <w:rFonts w:ascii="Arial (W1)" w:hAnsi="Arial (W1)" w:cs="Arial"/>
          <w:b/>
          <w:bCs/>
          <w:sz w:val="20"/>
          <w:szCs w:val="20"/>
        </w:rPr>
        <w:t>Identificação do</w:t>
      </w:r>
      <w:r w:rsidR="005261D7">
        <w:rPr>
          <w:rFonts w:ascii="Arial (W1)" w:hAnsi="Arial (W1)" w:cs="Arial"/>
          <w:b/>
          <w:bCs/>
          <w:sz w:val="20"/>
          <w:szCs w:val="20"/>
        </w:rPr>
        <w:t>(a)</w:t>
      </w:r>
      <w:r w:rsidRPr="003E2D57">
        <w:rPr>
          <w:rFonts w:ascii="Arial (W1)" w:hAnsi="Arial (W1)" w:cs="Arial"/>
          <w:b/>
          <w:bCs/>
          <w:sz w:val="20"/>
          <w:szCs w:val="20"/>
        </w:rPr>
        <w:t xml:space="preserve"> representante da </w:t>
      </w:r>
      <w:r w:rsidR="008C62C2">
        <w:rPr>
          <w:rFonts w:ascii="Arial (W1)" w:hAnsi="Arial (W1)" w:cs="Arial"/>
          <w:b/>
          <w:bCs/>
          <w:sz w:val="20"/>
          <w:szCs w:val="20"/>
        </w:rPr>
        <w:t>Fundo Municipal de Assistência Social</w:t>
      </w:r>
      <w:r w:rsidRPr="003E2D57">
        <w:rPr>
          <w:rFonts w:ascii="Arial (W1)" w:hAnsi="Arial (W1)" w:cs="Arial"/>
          <w:b/>
          <w:sz w:val="20"/>
          <w:szCs w:val="20"/>
        </w:rPr>
        <w:t>:</w:t>
      </w:r>
    </w:p>
    <w:p w14:paraId="7CC14415" w14:textId="77777777" w:rsidR="004C26BD" w:rsidRPr="00B41CE1" w:rsidRDefault="004C26BD" w:rsidP="008C62C2">
      <w:pPr>
        <w:pBdr>
          <w:top w:val="single" w:sz="4" w:space="1" w:color="auto"/>
          <w:left w:val="single" w:sz="4" w:space="4" w:color="auto"/>
          <w:bottom w:val="single" w:sz="4" w:space="7" w:color="auto"/>
          <w:right w:val="single" w:sz="4" w:space="0" w:color="auto"/>
        </w:pBdr>
        <w:spacing w:after="0" w:line="240" w:lineRule="auto"/>
        <w:rPr>
          <w:rFonts w:ascii="Arial" w:hAnsi="Arial" w:cs="Arial"/>
          <w:b/>
          <w:sz w:val="18"/>
          <w:szCs w:val="18"/>
        </w:rPr>
      </w:pPr>
      <w:r w:rsidRPr="003E2D57">
        <w:rPr>
          <w:rFonts w:ascii="Arial" w:hAnsi="Arial" w:cs="Arial"/>
          <w:b/>
          <w:sz w:val="20"/>
          <w:szCs w:val="20"/>
        </w:rPr>
        <w:t xml:space="preserve">|__| Não há representante da </w:t>
      </w:r>
      <w:r w:rsidR="008C62C2">
        <w:rPr>
          <w:rFonts w:ascii="Arial" w:hAnsi="Arial" w:cs="Arial"/>
          <w:b/>
          <w:sz w:val="20"/>
          <w:szCs w:val="20"/>
        </w:rPr>
        <w:t>Fundo</w:t>
      </w:r>
      <w:r w:rsidRPr="003E2D57">
        <w:rPr>
          <w:rFonts w:ascii="Arial" w:hAnsi="Arial" w:cs="Arial"/>
          <w:b/>
          <w:sz w:val="20"/>
          <w:szCs w:val="20"/>
        </w:rPr>
        <w:t xml:space="preserve"> designado no município </w:t>
      </w:r>
      <w:r w:rsidRPr="00B41CE1">
        <w:rPr>
          <w:rFonts w:ascii="Arial" w:hAnsi="Arial" w:cs="Arial"/>
          <w:b/>
          <w:i/>
          <w:color w:val="FF0000"/>
          <w:sz w:val="18"/>
          <w:szCs w:val="18"/>
        </w:rPr>
        <w:t>(finalizar o questionário)</w:t>
      </w:r>
    </w:p>
    <w:p w14:paraId="1D5DDF02" w14:textId="77777777" w:rsidR="004C26BD" w:rsidRPr="003E2D57" w:rsidRDefault="004C26BD"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p>
    <w:p w14:paraId="35410035" w14:textId="7777777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Nome</w:t>
      </w:r>
      <w:r>
        <w:rPr>
          <w:rFonts w:ascii="Arial" w:hAnsi="Arial" w:cs="Arial"/>
          <w:sz w:val="20"/>
          <w:szCs w:val="20"/>
        </w:rPr>
        <w:t>: ________________</w:t>
      </w:r>
      <w:r w:rsidRPr="003E2D57">
        <w:rPr>
          <w:rFonts w:ascii="Arial" w:hAnsi="Arial" w:cs="Arial"/>
          <w:sz w:val="20"/>
          <w:szCs w:val="20"/>
        </w:rPr>
        <w:t>_________________________________________________________________________</w:t>
      </w:r>
    </w:p>
    <w:p w14:paraId="19B1B8BD" w14:textId="7777777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CPF</w:t>
      </w:r>
      <w:r w:rsidRPr="003E2D57">
        <w:rPr>
          <w:rFonts w:ascii="Arial" w:hAnsi="Arial" w:cs="Arial"/>
          <w:sz w:val="20"/>
          <w:szCs w:val="20"/>
        </w:rPr>
        <w:t xml:space="preserve">:________________________ </w:t>
      </w:r>
      <w:r w:rsidRPr="003E2D57">
        <w:rPr>
          <w:rFonts w:ascii="Arial" w:hAnsi="Arial" w:cs="Arial"/>
          <w:sz w:val="20"/>
          <w:szCs w:val="20"/>
        </w:rPr>
        <w:tab/>
      </w:r>
      <w:r w:rsidRPr="003E2D57">
        <w:rPr>
          <w:rFonts w:ascii="Arial" w:hAnsi="Arial" w:cs="Arial"/>
          <w:sz w:val="20"/>
          <w:szCs w:val="20"/>
        </w:rPr>
        <w:tab/>
      </w:r>
    </w:p>
    <w:p w14:paraId="5208E913" w14:textId="77777777" w:rsidR="004C26BD" w:rsidRPr="003E2D57" w:rsidRDefault="004C26BD" w:rsidP="004C26BD">
      <w:pPr>
        <w:pBdr>
          <w:top w:val="single" w:sz="4" w:space="1" w:color="auto"/>
          <w:left w:val="single" w:sz="4" w:space="4" w:color="auto"/>
          <w:bottom w:val="single" w:sz="4" w:space="7" w:color="auto"/>
          <w:right w:val="single" w:sz="4" w:space="0" w:color="auto"/>
        </w:pBdr>
        <w:rPr>
          <w:rFonts w:ascii="Arial" w:hAnsi="Arial" w:cs="Arial"/>
          <w:sz w:val="20"/>
          <w:szCs w:val="20"/>
        </w:rPr>
      </w:pPr>
      <w:r w:rsidRPr="003E2D57">
        <w:rPr>
          <w:rFonts w:ascii="Arial" w:hAnsi="Arial" w:cs="Arial"/>
          <w:b/>
          <w:sz w:val="20"/>
          <w:szCs w:val="20"/>
        </w:rPr>
        <w:t>Cargo/Função</w:t>
      </w:r>
      <w:r w:rsidRPr="003E2D57">
        <w:rPr>
          <w:rFonts w:ascii="Arial" w:hAnsi="Arial" w:cs="Arial"/>
          <w:sz w:val="20"/>
          <w:szCs w:val="20"/>
        </w:rPr>
        <w:t>: ______________________________________________________________________________</w:t>
      </w:r>
    </w:p>
    <w:p w14:paraId="3AE26381" w14:textId="77777777" w:rsidR="004C26BD" w:rsidRDefault="004C26BD"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r w:rsidRPr="003E2D57">
        <w:rPr>
          <w:rFonts w:ascii="Arial" w:hAnsi="Arial" w:cs="Arial"/>
          <w:b/>
          <w:sz w:val="20"/>
          <w:szCs w:val="20"/>
        </w:rPr>
        <w:t>Telefone</w:t>
      </w:r>
      <w:r w:rsidRPr="003E2D57">
        <w:rPr>
          <w:rFonts w:ascii="Arial" w:hAnsi="Arial" w:cs="Arial"/>
          <w:sz w:val="20"/>
          <w:szCs w:val="20"/>
        </w:rPr>
        <w:t>: (____) ________________</w:t>
      </w:r>
      <w:r w:rsidR="002C7A44">
        <w:rPr>
          <w:rFonts w:ascii="Arial" w:hAnsi="Arial" w:cs="Arial"/>
          <w:sz w:val="20"/>
          <w:szCs w:val="20"/>
        </w:rPr>
        <w:t xml:space="preserve"> </w:t>
      </w:r>
      <w:r w:rsidRPr="003E2D57">
        <w:rPr>
          <w:rFonts w:ascii="Arial" w:hAnsi="Arial" w:cs="Arial"/>
          <w:b/>
          <w:sz w:val="20"/>
          <w:szCs w:val="20"/>
        </w:rPr>
        <w:t>E</w:t>
      </w:r>
      <w:r w:rsidR="002C7A44">
        <w:rPr>
          <w:rFonts w:ascii="Arial" w:hAnsi="Arial" w:cs="Arial"/>
          <w:b/>
          <w:sz w:val="20"/>
          <w:szCs w:val="20"/>
        </w:rPr>
        <w:t>-</w:t>
      </w:r>
      <w:r w:rsidRPr="003E2D57">
        <w:rPr>
          <w:rFonts w:ascii="Arial" w:hAnsi="Arial" w:cs="Arial"/>
          <w:b/>
          <w:sz w:val="20"/>
          <w:szCs w:val="20"/>
        </w:rPr>
        <w:t>mail</w:t>
      </w:r>
      <w:r w:rsidRPr="003E2D57">
        <w:rPr>
          <w:rFonts w:ascii="Arial" w:hAnsi="Arial" w:cs="Arial"/>
          <w:sz w:val="20"/>
          <w:szCs w:val="20"/>
        </w:rPr>
        <w:t>:______________________________________________________</w:t>
      </w:r>
    </w:p>
    <w:p w14:paraId="1A103165" w14:textId="77777777" w:rsidR="002C7A44" w:rsidRDefault="002C7A44"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p>
    <w:p w14:paraId="7A43A7E2" w14:textId="77777777" w:rsidR="002C7A44" w:rsidRPr="003E2D57" w:rsidRDefault="002C7A44" w:rsidP="004C26BD">
      <w:pPr>
        <w:pBdr>
          <w:top w:val="single" w:sz="4" w:space="1" w:color="auto"/>
          <w:left w:val="single" w:sz="4" w:space="4" w:color="auto"/>
          <w:bottom w:val="single" w:sz="4" w:space="7" w:color="auto"/>
          <w:right w:val="single" w:sz="4" w:space="0" w:color="auto"/>
        </w:pBdr>
        <w:spacing w:after="0" w:line="240" w:lineRule="auto"/>
        <w:rPr>
          <w:rFonts w:ascii="Arial" w:hAnsi="Arial" w:cs="Arial"/>
          <w:sz w:val="20"/>
          <w:szCs w:val="20"/>
        </w:rPr>
      </w:pPr>
      <w:r w:rsidRPr="002C7A44">
        <w:rPr>
          <w:rFonts w:ascii="Arial" w:hAnsi="Arial" w:cs="Arial"/>
          <w:b/>
          <w:sz w:val="20"/>
          <w:szCs w:val="18"/>
        </w:rPr>
        <w:t>Assinatura</w:t>
      </w:r>
      <w:r w:rsidRPr="002C7A44">
        <w:rPr>
          <w:rFonts w:ascii="Arial" w:hAnsi="Arial" w:cs="Arial"/>
          <w:sz w:val="20"/>
          <w:szCs w:val="18"/>
        </w:rPr>
        <w:t>:</w:t>
      </w:r>
      <w:r>
        <w:rPr>
          <w:rFonts w:ascii="Arial" w:hAnsi="Arial" w:cs="Arial"/>
          <w:sz w:val="18"/>
          <w:szCs w:val="18"/>
        </w:rPr>
        <w:t xml:space="preserve"> _______________________________________________________</w:t>
      </w:r>
    </w:p>
    <w:p w14:paraId="108C9226" w14:textId="77777777" w:rsidR="004C26BD" w:rsidRPr="003E2D57" w:rsidRDefault="004C26BD" w:rsidP="004C26BD">
      <w:pPr>
        <w:spacing w:after="0" w:line="240" w:lineRule="auto"/>
        <w:jc w:val="center"/>
        <w:rPr>
          <w:rFonts w:ascii="Arial" w:hAnsi="Arial" w:cs="Arial"/>
          <w:bCs/>
          <w:sz w:val="20"/>
          <w:szCs w:val="20"/>
        </w:rPr>
      </w:pPr>
      <w:r>
        <w:rPr>
          <w:rFonts w:ascii="Arial" w:hAnsi="Arial" w:cs="Arial"/>
          <w:b/>
          <w:sz w:val="20"/>
          <w:szCs w:val="20"/>
        </w:rPr>
        <w:t>E</w:t>
      </w:r>
      <w:r w:rsidRPr="003E2D57">
        <w:rPr>
          <w:rFonts w:ascii="Arial" w:hAnsi="Arial" w:cs="Arial"/>
          <w:b/>
          <w:sz w:val="20"/>
          <w:szCs w:val="20"/>
        </w:rPr>
        <w:t>ste formulário original, após a digitação dos dados, deve permanecer arquivado na</w:t>
      </w:r>
      <w:r w:rsidR="00436341">
        <w:rPr>
          <w:rFonts w:ascii="Arial" w:hAnsi="Arial" w:cs="Arial"/>
          <w:b/>
          <w:sz w:val="20"/>
          <w:szCs w:val="20"/>
        </w:rPr>
        <w:t xml:space="preserve"> </w:t>
      </w:r>
      <w:r w:rsidRPr="003E2D57">
        <w:rPr>
          <w:rFonts w:ascii="Arial" w:hAnsi="Arial" w:cs="Arial"/>
          <w:b/>
          <w:sz w:val="20"/>
          <w:szCs w:val="20"/>
        </w:rPr>
        <w:t>Secretaria Municipal de Assistência Social (ou congênere).</w:t>
      </w:r>
    </w:p>
    <w:p w14:paraId="7BCF77D2" w14:textId="77777777" w:rsidR="004C26BD" w:rsidRPr="003E2D57" w:rsidRDefault="004C26BD" w:rsidP="004C26BD">
      <w:pPr>
        <w:spacing w:after="0" w:line="240" w:lineRule="auto"/>
        <w:rPr>
          <w:rFonts w:ascii="Arial" w:hAnsi="Arial" w:cs="Arial"/>
          <w:sz w:val="20"/>
          <w:szCs w:val="20"/>
        </w:rPr>
      </w:pPr>
    </w:p>
    <w:p w14:paraId="6134A015" w14:textId="77777777" w:rsidR="004C26BD" w:rsidRPr="003E2D57" w:rsidRDefault="004C26BD" w:rsidP="0012549C">
      <w:pPr>
        <w:spacing w:after="0"/>
        <w:rPr>
          <w:rFonts w:ascii="Arial" w:hAnsi="Arial" w:cs="Arial"/>
          <w:sz w:val="20"/>
          <w:szCs w:val="20"/>
        </w:rPr>
      </w:pPr>
    </w:p>
    <w:sectPr w:rsidR="004C26BD" w:rsidRPr="003E2D57" w:rsidSect="00923AFA">
      <w:pgSz w:w="11906" w:h="16838" w:code="9"/>
      <w:pgMar w:top="709" w:right="567" w:bottom="1134"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037E7" w14:textId="77777777" w:rsidR="008445FA" w:rsidRDefault="008445FA">
      <w:pPr>
        <w:spacing w:after="0" w:line="240" w:lineRule="auto"/>
      </w:pPr>
      <w:r>
        <w:separator/>
      </w:r>
    </w:p>
  </w:endnote>
  <w:endnote w:type="continuationSeparator" w:id="0">
    <w:p w14:paraId="5954F1E6" w14:textId="77777777" w:rsidR="008445FA" w:rsidRDefault="0084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8F22" w14:textId="77777777" w:rsidR="000C5AC1" w:rsidRDefault="000C5AC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14:paraId="09E0ED23" w14:textId="77777777" w:rsidR="000C5AC1" w:rsidRDefault="000C5AC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72159"/>
      <w:docPartObj>
        <w:docPartGallery w:val="Page Numbers (Bottom of Page)"/>
        <w:docPartUnique/>
      </w:docPartObj>
    </w:sdtPr>
    <w:sdtEndPr/>
    <w:sdtContent>
      <w:p w14:paraId="3E5485C2" w14:textId="43E3D684" w:rsidR="000C5AC1" w:rsidRDefault="000C5AC1">
        <w:pPr>
          <w:pStyle w:val="Rodap"/>
          <w:jc w:val="right"/>
        </w:pPr>
        <w:r>
          <w:fldChar w:fldCharType="begin"/>
        </w:r>
        <w:r>
          <w:instrText>PAGE   \* MERGEFORMAT</w:instrText>
        </w:r>
        <w:r>
          <w:fldChar w:fldCharType="separate"/>
        </w:r>
        <w:r w:rsidR="00C62F30">
          <w:rPr>
            <w:noProof/>
          </w:rPr>
          <w:t>5</w:t>
        </w:r>
        <w:r>
          <w:rPr>
            <w:noProof/>
          </w:rPr>
          <w:fldChar w:fldCharType="end"/>
        </w:r>
      </w:p>
    </w:sdtContent>
  </w:sdt>
  <w:p w14:paraId="4B9C330D" w14:textId="77777777" w:rsidR="000C5AC1" w:rsidRPr="00AB44EB" w:rsidRDefault="000C5AC1" w:rsidP="00475D21">
    <w:pPr>
      <w:pStyle w:val="Rodap"/>
      <w:rPr>
        <w:rFonts w:ascii="Arial" w:eastAsia="Times New Roman"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DF8CE" w14:textId="77777777" w:rsidR="008445FA" w:rsidRDefault="008445FA">
      <w:pPr>
        <w:spacing w:after="0" w:line="240" w:lineRule="auto"/>
      </w:pPr>
      <w:r>
        <w:separator/>
      </w:r>
    </w:p>
  </w:footnote>
  <w:footnote w:type="continuationSeparator" w:id="0">
    <w:p w14:paraId="75A9F991" w14:textId="77777777" w:rsidR="008445FA" w:rsidRDefault="00844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D88"/>
    <w:multiLevelType w:val="hybridMultilevel"/>
    <w:tmpl w:val="05107454"/>
    <w:lvl w:ilvl="0" w:tplc="53822864">
      <w:start w:val="1"/>
      <w:numFmt w:val="decimal"/>
      <w:lvlText w:val="%1."/>
      <w:lvlJc w:val="left"/>
      <w:pPr>
        <w:ind w:left="720" w:hanging="360"/>
      </w:pPr>
      <w:rPr>
        <w:rFonts w:hint="default"/>
        <w:b/>
        <w:bCs/>
        <w:i w:val="0"/>
        <w:iCs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57B94"/>
    <w:multiLevelType w:val="hybridMultilevel"/>
    <w:tmpl w:val="566AA576"/>
    <w:lvl w:ilvl="0" w:tplc="6FB877BE">
      <w:start w:val="89"/>
      <w:numFmt w:val="decimal"/>
      <w:lvlText w:val="%1."/>
      <w:lvlJc w:val="left"/>
      <w:pPr>
        <w:ind w:left="928" w:hanging="360"/>
      </w:pPr>
      <w:rPr>
        <w:rFonts w:hint="default"/>
        <w:b/>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B8703C"/>
    <w:multiLevelType w:val="multilevel"/>
    <w:tmpl w:val="B6DC916E"/>
    <w:lvl w:ilvl="0">
      <w:start w:val="1"/>
      <w:numFmt w:val="decimal"/>
      <w:lvlText w:val="%1."/>
      <w:lvlJc w:val="left"/>
      <w:pPr>
        <w:ind w:left="3148" w:hanging="454"/>
      </w:pPr>
      <w:rPr>
        <w:rFonts w:ascii="Arial" w:hAnsi="Arial" w:cs="Arial" w:hint="default"/>
        <w:b/>
        <w:i w:val="0"/>
        <w:color w:val="auto"/>
        <w:sz w:val="20"/>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A81F59"/>
    <w:multiLevelType w:val="multilevel"/>
    <w:tmpl w:val="BF5469D6"/>
    <w:lvl w:ilvl="0">
      <w:start w:val="1"/>
      <w:numFmt w:val="decimal"/>
      <w:lvlText w:val="%1."/>
      <w:lvlJc w:val="left"/>
      <w:pPr>
        <w:ind w:left="311" w:hanging="311"/>
      </w:pPr>
      <w:rPr>
        <w:rFonts w:hint="default"/>
        <w:b/>
        <w:i w:val="0"/>
        <w:color w:val="auto"/>
        <w:sz w:val="20"/>
        <w:szCs w:val="20"/>
      </w:rPr>
    </w:lvl>
    <w:lvl w:ilvl="1">
      <w:start w:val="1"/>
      <w:numFmt w:val="decimal"/>
      <w:lvlText w:val="%1.%2."/>
      <w:lvlJc w:val="left"/>
      <w:pPr>
        <w:ind w:left="1134" w:hanging="794"/>
      </w:pPr>
      <w:rPr>
        <w:rFonts w:ascii="Arial" w:hAnsi="Arial" w:cs="Arial" w:hint="default"/>
        <w:b/>
        <w:i w:val="0"/>
        <w:color w:val="auto"/>
        <w:sz w:val="20"/>
        <w:szCs w:val="20"/>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DB46FA1"/>
    <w:multiLevelType w:val="hybridMultilevel"/>
    <w:tmpl w:val="10841692"/>
    <w:lvl w:ilvl="0" w:tplc="5546F302">
      <w:start w:val="16"/>
      <w:numFmt w:val="decimal"/>
      <w:lvlText w:val="%1."/>
      <w:lvlJc w:val="left"/>
      <w:pPr>
        <w:ind w:left="928" w:hanging="360"/>
      </w:pPr>
      <w:rPr>
        <w:rFonts w:hint="default"/>
        <w:b/>
        <w:i w:val="0"/>
        <w:color w:val="auto"/>
      </w:rPr>
    </w:lvl>
    <w:lvl w:ilvl="1" w:tplc="04160019">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5" w15:restartNumberingAfterBreak="0">
    <w:nsid w:val="15186FB7"/>
    <w:multiLevelType w:val="multilevel"/>
    <w:tmpl w:val="B6DC916E"/>
    <w:lvl w:ilvl="0">
      <w:start w:val="1"/>
      <w:numFmt w:val="decimal"/>
      <w:lvlText w:val="%1."/>
      <w:lvlJc w:val="left"/>
      <w:pPr>
        <w:ind w:left="3148" w:hanging="454"/>
      </w:pPr>
      <w:rPr>
        <w:rFonts w:ascii="Arial" w:hAnsi="Arial" w:cs="Arial" w:hint="default"/>
        <w:b/>
        <w:i w:val="0"/>
        <w:color w:val="auto"/>
        <w:sz w:val="20"/>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96459D"/>
    <w:multiLevelType w:val="hybridMultilevel"/>
    <w:tmpl w:val="AA24D77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BF18F0"/>
    <w:multiLevelType w:val="hybridMultilevel"/>
    <w:tmpl w:val="DBA837D2"/>
    <w:lvl w:ilvl="0" w:tplc="BF164E5A">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0E20A8"/>
    <w:multiLevelType w:val="hybridMultilevel"/>
    <w:tmpl w:val="05107454"/>
    <w:lvl w:ilvl="0" w:tplc="53822864">
      <w:start w:val="1"/>
      <w:numFmt w:val="decimal"/>
      <w:lvlText w:val="%1."/>
      <w:lvlJc w:val="left"/>
      <w:pPr>
        <w:ind w:left="720" w:hanging="360"/>
      </w:pPr>
      <w:rPr>
        <w:rFonts w:hint="default"/>
        <w:b/>
        <w:bCs/>
        <w:i w:val="0"/>
        <w:iCs w:val="0"/>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75645DD"/>
    <w:multiLevelType w:val="hybridMultilevel"/>
    <w:tmpl w:val="D75C796A"/>
    <w:lvl w:ilvl="0" w:tplc="67221274">
      <w:start w:val="1"/>
      <w:numFmt w:val="bullet"/>
      <w:lvlText w:val=""/>
      <w:lvlJc w:val="left"/>
      <w:pPr>
        <w:ind w:left="1287" w:hanging="360"/>
      </w:pPr>
      <w:rPr>
        <w:rFonts w:ascii="Wingdings" w:hAnsi="Wingdings" w:hint="default"/>
        <w:sz w:val="24"/>
        <w:szCs w:val="24"/>
      </w:rPr>
    </w:lvl>
    <w:lvl w:ilvl="1" w:tplc="04160003">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2FD673A3"/>
    <w:multiLevelType w:val="hybridMultilevel"/>
    <w:tmpl w:val="F5ECEA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E149A9"/>
    <w:multiLevelType w:val="multilevel"/>
    <w:tmpl w:val="8FEE18E4"/>
    <w:lvl w:ilvl="0">
      <w:start w:val="1"/>
      <w:numFmt w:val="decimal"/>
      <w:lvlText w:val="%1."/>
      <w:lvlJc w:val="left"/>
      <w:pPr>
        <w:ind w:left="738" w:hanging="454"/>
      </w:pPr>
      <w:rPr>
        <w:rFonts w:ascii="Arial" w:hAnsi="Arial" w:cs="Arial" w:hint="default"/>
        <w:b/>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EC2C75"/>
    <w:multiLevelType w:val="hybridMultilevel"/>
    <w:tmpl w:val="9E34C56E"/>
    <w:lvl w:ilvl="0" w:tplc="D9147C72">
      <w:start w:val="1"/>
      <w:numFmt w:val="decimal"/>
      <w:lvlText w:val="%1."/>
      <w:lvlJc w:val="left"/>
      <w:pPr>
        <w:ind w:left="720" w:hanging="360"/>
      </w:pPr>
      <w:rPr>
        <w:rFonts w:hint="default"/>
        <w:i w:val="0"/>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1D0482"/>
    <w:multiLevelType w:val="multilevel"/>
    <w:tmpl w:val="17741206"/>
    <w:lvl w:ilvl="0">
      <w:start w:val="1"/>
      <w:numFmt w:val="decimal"/>
      <w:suff w:val="space"/>
      <w:lvlText w:val="%1."/>
      <w:lvlJc w:val="left"/>
      <w:pPr>
        <w:ind w:left="284" w:firstLine="0"/>
      </w:pPr>
      <w:rPr>
        <w:rFonts w:hint="default"/>
        <w:b/>
        <w:i w:val="0"/>
        <w:strike w:val="0"/>
        <w:color w:val="auto"/>
        <w:sz w:val="20"/>
        <w:szCs w:val="20"/>
      </w:rPr>
    </w:lvl>
    <w:lvl w:ilvl="1">
      <w:start w:val="1"/>
      <w:numFmt w:val="decimal"/>
      <w:suff w:val="space"/>
      <w:lvlText w:val="%1.%2."/>
      <w:lvlJc w:val="left"/>
      <w:pPr>
        <w:ind w:left="432" w:hanging="432"/>
      </w:pPr>
      <w:rPr>
        <w:rFonts w:ascii="Arial" w:hAnsi="Arial" w:cs="Arial" w:hint="default"/>
        <w:b/>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F052AAC"/>
    <w:multiLevelType w:val="hybridMultilevel"/>
    <w:tmpl w:val="A998CE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56AA028C"/>
    <w:multiLevelType w:val="hybridMultilevel"/>
    <w:tmpl w:val="65E6B088"/>
    <w:lvl w:ilvl="0" w:tplc="C4F0E1C8">
      <w:start w:val="1"/>
      <w:numFmt w:val="decimal"/>
      <w:lvlText w:val="%1."/>
      <w:lvlJc w:val="left"/>
      <w:pPr>
        <w:ind w:left="786" w:hanging="360"/>
      </w:pPr>
      <w:rPr>
        <w:rFonts w:hint="default"/>
        <w:b/>
        <w:color w:val="auto"/>
        <w:sz w:val="18"/>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5D31584E"/>
    <w:multiLevelType w:val="multilevel"/>
    <w:tmpl w:val="BAD64EE2"/>
    <w:lvl w:ilvl="0">
      <w:start w:val="1"/>
      <w:numFmt w:val="decimal"/>
      <w:lvlText w:val="%1."/>
      <w:lvlJc w:val="left"/>
      <w:pPr>
        <w:ind w:left="360" w:hanging="360"/>
      </w:pPr>
      <w:rPr>
        <w:rFonts w:hint="default"/>
        <w:b/>
        <w:color w:val="auto"/>
        <w:sz w:val="20"/>
      </w:rPr>
    </w:lvl>
    <w:lvl w:ilvl="1">
      <w:start w:val="4"/>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17" w15:restartNumberingAfterBreak="0">
    <w:nsid w:val="5D776B09"/>
    <w:multiLevelType w:val="hybridMultilevel"/>
    <w:tmpl w:val="86865F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237853"/>
    <w:multiLevelType w:val="hybridMultilevel"/>
    <w:tmpl w:val="A0A2EB0E"/>
    <w:lvl w:ilvl="0" w:tplc="04160009">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15:restartNumberingAfterBreak="0">
    <w:nsid w:val="664E042C"/>
    <w:multiLevelType w:val="hybridMultilevel"/>
    <w:tmpl w:val="862E3DB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6D522553"/>
    <w:multiLevelType w:val="hybridMultilevel"/>
    <w:tmpl w:val="3C9485D8"/>
    <w:lvl w:ilvl="0" w:tplc="0416000F">
      <w:start w:val="9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2A629E"/>
    <w:multiLevelType w:val="hybridMultilevel"/>
    <w:tmpl w:val="CE7ADC1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863628"/>
    <w:multiLevelType w:val="multilevel"/>
    <w:tmpl w:val="8FEE18E4"/>
    <w:lvl w:ilvl="0">
      <w:start w:val="1"/>
      <w:numFmt w:val="decimal"/>
      <w:lvlText w:val="%1."/>
      <w:lvlJc w:val="left"/>
      <w:pPr>
        <w:ind w:left="738" w:hanging="454"/>
      </w:pPr>
      <w:rPr>
        <w:rFonts w:ascii="Arial" w:hAnsi="Arial" w:cs="Arial" w:hint="default"/>
        <w:b/>
        <w:i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01E7A54"/>
    <w:multiLevelType w:val="hybridMultilevel"/>
    <w:tmpl w:val="D578F1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09868737">
    <w:abstractNumId w:val="2"/>
  </w:num>
  <w:num w:numId="2" w16cid:durableId="1570922104">
    <w:abstractNumId w:val="10"/>
  </w:num>
  <w:num w:numId="3" w16cid:durableId="986200969">
    <w:abstractNumId w:val="15"/>
  </w:num>
  <w:num w:numId="4" w16cid:durableId="1858422874">
    <w:abstractNumId w:val="11"/>
  </w:num>
  <w:num w:numId="5" w16cid:durableId="884174829">
    <w:abstractNumId w:val="22"/>
  </w:num>
  <w:num w:numId="6" w16cid:durableId="243607399">
    <w:abstractNumId w:val="17"/>
  </w:num>
  <w:num w:numId="7" w16cid:durableId="834223586">
    <w:abstractNumId w:val="19"/>
  </w:num>
  <w:num w:numId="8" w16cid:durableId="415591275">
    <w:abstractNumId w:val="14"/>
  </w:num>
  <w:num w:numId="9" w16cid:durableId="285235385">
    <w:abstractNumId w:val="6"/>
  </w:num>
  <w:num w:numId="10" w16cid:durableId="1070420439">
    <w:abstractNumId w:val="2"/>
  </w:num>
  <w:num w:numId="11" w16cid:durableId="1906143849">
    <w:abstractNumId w:val="20"/>
  </w:num>
  <w:num w:numId="12" w16cid:durableId="1425885118">
    <w:abstractNumId w:val="4"/>
  </w:num>
  <w:num w:numId="13" w16cid:durableId="1451245887">
    <w:abstractNumId w:val="1"/>
  </w:num>
  <w:num w:numId="14" w16cid:durableId="38093372">
    <w:abstractNumId w:val="13"/>
  </w:num>
  <w:num w:numId="15" w16cid:durableId="185410101">
    <w:abstractNumId w:val="3"/>
  </w:num>
  <w:num w:numId="16" w16cid:durableId="403526116">
    <w:abstractNumId w:val="5"/>
  </w:num>
  <w:num w:numId="17" w16cid:durableId="2009399456">
    <w:abstractNumId w:val="8"/>
  </w:num>
  <w:num w:numId="18" w16cid:durableId="259030365">
    <w:abstractNumId w:val="16"/>
  </w:num>
  <w:num w:numId="19" w16cid:durableId="1172841287">
    <w:abstractNumId w:val="7"/>
  </w:num>
  <w:num w:numId="20" w16cid:durableId="1137146176">
    <w:abstractNumId w:val="21"/>
  </w:num>
  <w:num w:numId="21" w16cid:durableId="971910635">
    <w:abstractNumId w:val="23"/>
  </w:num>
  <w:num w:numId="22" w16cid:durableId="1641226528">
    <w:abstractNumId w:val="12"/>
  </w:num>
  <w:num w:numId="23" w16cid:durableId="1575696526">
    <w:abstractNumId w:val="9"/>
  </w:num>
  <w:num w:numId="24" w16cid:durableId="2103717375">
    <w:abstractNumId w:val="18"/>
  </w:num>
  <w:num w:numId="25" w16cid:durableId="861957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FB"/>
    <w:rsid w:val="00000439"/>
    <w:rsid w:val="00000CFE"/>
    <w:rsid w:val="000023BA"/>
    <w:rsid w:val="000030E7"/>
    <w:rsid w:val="000030F0"/>
    <w:rsid w:val="0000329C"/>
    <w:rsid w:val="000037EF"/>
    <w:rsid w:val="000045B7"/>
    <w:rsid w:val="0000460A"/>
    <w:rsid w:val="00004673"/>
    <w:rsid w:val="00005237"/>
    <w:rsid w:val="00006034"/>
    <w:rsid w:val="00006AED"/>
    <w:rsid w:val="0001054A"/>
    <w:rsid w:val="00011150"/>
    <w:rsid w:val="00011701"/>
    <w:rsid w:val="00011A95"/>
    <w:rsid w:val="00012E04"/>
    <w:rsid w:val="00013010"/>
    <w:rsid w:val="00013AA8"/>
    <w:rsid w:val="00014DD2"/>
    <w:rsid w:val="000152AA"/>
    <w:rsid w:val="0001706D"/>
    <w:rsid w:val="0002007D"/>
    <w:rsid w:val="00021EFC"/>
    <w:rsid w:val="00022F6C"/>
    <w:rsid w:val="00023608"/>
    <w:rsid w:val="0002378D"/>
    <w:rsid w:val="00023A15"/>
    <w:rsid w:val="0002436C"/>
    <w:rsid w:val="0002546F"/>
    <w:rsid w:val="00025E1B"/>
    <w:rsid w:val="0002607E"/>
    <w:rsid w:val="000261B0"/>
    <w:rsid w:val="0002712E"/>
    <w:rsid w:val="00027201"/>
    <w:rsid w:val="00027F40"/>
    <w:rsid w:val="00030349"/>
    <w:rsid w:val="0003062F"/>
    <w:rsid w:val="00030EEB"/>
    <w:rsid w:val="00031476"/>
    <w:rsid w:val="00031AEF"/>
    <w:rsid w:val="0003247A"/>
    <w:rsid w:val="00034951"/>
    <w:rsid w:val="00034FE9"/>
    <w:rsid w:val="0003523C"/>
    <w:rsid w:val="000358F2"/>
    <w:rsid w:val="0003598B"/>
    <w:rsid w:val="00035EDB"/>
    <w:rsid w:val="00037302"/>
    <w:rsid w:val="000379C1"/>
    <w:rsid w:val="00037B67"/>
    <w:rsid w:val="0004065C"/>
    <w:rsid w:val="00040FFE"/>
    <w:rsid w:val="00042E3B"/>
    <w:rsid w:val="00043385"/>
    <w:rsid w:val="000443FE"/>
    <w:rsid w:val="00044B23"/>
    <w:rsid w:val="0004589E"/>
    <w:rsid w:val="00046F98"/>
    <w:rsid w:val="000504C5"/>
    <w:rsid w:val="00051078"/>
    <w:rsid w:val="0005134D"/>
    <w:rsid w:val="00053BD5"/>
    <w:rsid w:val="00054049"/>
    <w:rsid w:val="00054A93"/>
    <w:rsid w:val="00054F8D"/>
    <w:rsid w:val="000565C2"/>
    <w:rsid w:val="0005743B"/>
    <w:rsid w:val="000604E5"/>
    <w:rsid w:val="00060C4B"/>
    <w:rsid w:val="00060DE5"/>
    <w:rsid w:val="00061E65"/>
    <w:rsid w:val="0006320D"/>
    <w:rsid w:val="00063667"/>
    <w:rsid w:val="000641E3"/>
    <w:rsid w:val="0006431C"/>
    <w:rsid w:val="00064BE2"/>
    <w:rsid w:val="000655F7"/>
    <w:rsid w:val="0006679B"/>
    <w:rsid w:val="00067348"/>
    <w:rsid w:val="000674AA"/>
    <w:rsid w:val="0006783E"/>
    <w:rsid w:val="00067D5B"/>
    <w:rsid w:val="00067DD6"/>
    <w:rsid w:val="00070EFB"/>
    <w:rsid w:val="000714A1"/>
    <w:rsid w:val="00073CFF"/>
    <w:rsid w:val="00073FAB"/>
    <w:rsid w:val="000745ED"/>
    <w:rsid w:val="00074EEB"/>
    <w:rsid w:val="00075391"/>
    <w:rsid w:val="00075413"/>
    <w:rsid w:val="000767D6"/>
    <w:rsid w:val="00080715"/>
    <w:rsid w:val="00080F49"/>
    <w:rsid w:val="00080FB1"/>
    <w:rsid w:val="00081DBB"/>
    <w:rsid w:val="0008230A"/>
    <w:rsid w:val="0008234E"/>
    <w:rsid w:val="0008361F"/>
    <w:rsid w:val="000846C7"/>
    <w:rsid w:val="00084E15"/>
    <w:rsid w:val="00085013"/>
    <w:rsid w:val="00086B87"/>
    <w:rsid w:val="00087101"/>
    <w:rsid w:val="00087AE5"/>
    <w:rsid w:val="000903E5"/>
    <w:rsid w:val="00090573"/>
    <w:rsid w:val="000907B1"/>
    <w:rsid w:val="0009150C"/>
    <w:rsid w:val="00091B02"/>
    <w:rsid w:val="00091BBF"/>
    <w:rsid w:val="00091F67"/>
    <w:rsid w:val="00093D73"/>
    <w:rsid w:val="00095BE1"/>
    <w:rsid w:val="00095FB9"/>
    <w:rsid w:val="0009696A"/>
    <w:rsid w:val="00096D0C"/>
    <w:rsid w:val="00096DB4"/>
    <w:rsid w:val="0009722E"/>
    <w:rsid w:val="000A047C"/>
    <w:rsid w:val="000A0549"/>
    <w:rsid w:val="000A05CB"/>
    <w:rsid w:val="000A07E7"/>
    <w:rsid w:val="000A1E25"/>
    <w:rsid w:val="000A2D32"/>
    <w:rsid w:val="000A4D66"/>
    <w:rsid w:val="000A4E1D"/>
    <w:rsid w:val="000A4E85"/>
    <w:rsid w:val="000A5487"/>
    <w:rsid w:val="000A5A6A"/>
    <w:rsid w:val="000A6A09"/>
    <w:rsid w:val="000A70E1"/>
    <w:rsid w:val="000A733A"/>
    <w:rsid w:val="000A79BB"/>
    <w:rsid w:val="000A7F1E"/>
    <w:rsid w:val="000B1F0F"/>
    <w:rsid w:val="000B2D2A"/>
    <w:rsid w:val="000B3C81"/>
    <w:rsid w:val="000B3F32"/>
    <w:rsid w:val="000B4754"/>
    <w:rsid w:val="000B5003"/>
    <w:rsid w:val="000B54D3"/>
    <w:rsid w:val="000B668B"/>
    <w:rsid w:val="000B6CE5"/>
    <w:rsid w:val="000B6F95"/>
    <w:rsid w:val="000C01FA"/>
    <w:rsid w:val="000C1C1F"/>
    <w:rsid w:val="000C48A8"/>
    <w:rsid w:val="000C51D1"/>
    <w:rsid w:val="000C520B"/>
    <w:rsid w:val="000C5246"/>
    <w:rsid w:val="000C5AC1"/>
    <w:rsid w:val="000C6318"/>
    <w:rsid w:val="000C6837"/>
    <w:rsid w:val="000C7A6B"/>
    <w:rsid w:val="000C7C06"/>
    <w:rsid w:val="000D1C97"/>
    <w:rsid w:val="000D227A"/>
    <w:rsid w:val="000D254A"/>
    <w:rsid w:val="000D2D59"/>
    <w:rsid w:val="000D618B"/>
    <w:rsid w:val="000D69F2"/>
    <w:rsid w:val="000D74E6"/>
    <w:rsid w:val="000D7651"/>
    <w:rsid w:val="000E0885"/>
    <w:rsid w:val="000E146A"/>
    <w:rsid w:val="000E198F"/>
    <w:rsid w:val="000E1D6E"/>
    <w:rsid w:val="000E2420"/>
    <w:rsid w:val="000E25F9"/>
    <w:rsid w:val="000E305B"/>
    <w:rsid w:val="000E3AE7"/>
    <w:rsid w:val="000E4E81"/>
    <w:rsid w:val="000E5349"/>
    <w:rsid w:val="000E5EF0"/>
    <w:rsid w:val="000E62FE"/>
    <w:rsid w:val="000E755D"/>
    <w:rsid w:val="000E7DD2"/>
    <w:rsid w:val="000F161C"/>
    <w:rsid w:val="000F2415"/>
    <w:rsid w:val="000F2540"/>
    <w:rsid w:val="000F36D1"/>
    <w:rsid w:val="000F4912"/>
    <w:rsid w:val="000F4B51"/>
    <w:rsid w:val="000F5A1C"/>
    <w:rsid w:val="000F7062"/>
    <w:rsid w:val="000F77C2"/>
    <w:rsid w:val="000F793C"/>
    <w:rsid w:val="001015C3"/>
    <w:rsid w:val="001017E5"/>
    <w:rsid w:val="001017F2"/>
    <w:rsid w:val="001019BE"/>
    <w:rsid w:val="00101DA4"/>
    <w:rsid w:val="00102BF4"/>
    <w:rsid w:val="00103A0E"/>
    <w:rsid w:val="0010493D"/>
    <w:rsid w:val="00104AAA"/>
    <w:rsid w:val="001053AC"/>
    <w:rsid w:val="00105DE3"/>
    <w:rsid w:val="0010649D"/>
    <w:rsid w:val="0010663C"/>
    <w:rsid w:val="00107F68"/>
    <w:rsid w:val="001108BF"/>
    <w:rsid w:val="00110EC0"/>
    <w:rsid w:val="00110F01"/>
    <w:rsid w:val="00110F5B"/>
    <w:rsid w:val="001118A6"/>
    <w:rsid w:val="00114249"/>
    <w:rsid w:val="00116F5B"/>
    <w:rsid w:val="001173F1"/>
    <w:rsid w:val="00120836"/>
    <w:rsid w:val="00120B13"/>
    <w:rsid w:val="001210A6"/>
    <w:rsid w:val="001214E8"/>
    <w:rsid w:val="00121683"/>
    <w:rsid w:val="00121CAF"/>
    <w:rsid w:val="00121FB5"/>
    <w:rsid w:val="00121FB9"/>
    <w:rsid w:val="00123114"/>
    <w:rsid w:val="0012355B"/>
    <w:rsid w:val="0012408C"/>
    <w:rsid w:val="0012549C"/>
    <w:rsid w:val="001254C8"/>
    <w:rsid w:val="00125D18"/>
    <w:rsid w:val="00126D46"/>
    <w:rsid w:val="00126FDC"/>
    <w:rsid w:val="001272F0"/>
    <w:rsid w:val="00127301"/>
    <w:rsid w:val="001273BC"/>
    <w:rsid w:val="001275C3"/>
    <w:rsid w:val="001277F6"/>
    <w:rsid w:val="00130FC9"/>
    <w:rsid w:val="00131225"/>
    <w:rsid w:val="0013138F"/>
    <w:rsid w:val="00131BA3"/>
    <w:rsid w:val="001324BE"/>
    <w:rsid w:val="00133EC3"/>
    <w:rsid w:val="00134BF8"/>
    <w:rsid w:val="001356E5"/>
    <w:rsid w:val="001357E9"/>
    <w:rsid w:val="00135921"/>
    <w:rsid w:val="0013626F"/>
    <w:rsid w:val="0013785F"/>
    <w:rsid w:val="001378BB"/>
    <w:rsid w:val="001412B2"/>
    <w:rsid w:val="00141393"/>
    <w:rsid w:val="00142E2A"/>
    <w:rsid w:val="00143D1C"/>
    <w:rsid w:val="00145715"/>
    <w:rsid w:val="00147287"/>
    <w:rsid w:val="00147F81"/>
    <w:rsid w:val="001504A5"/>
    <w:rsid w:val="0015165F"/>
    <w:rsid w:val="001526A1"/>
    <w:rsid w:val="00152952"/>
    <w:rsid w:val="00154480"/>
    <w:rsid w:val="00154D0B"/>
    <w:rsid w:val="00154E5F"/>
    <w:rsid w:val="0015507E"/>
    <w:rsid w:val="001571EE"/>
    <w:rsid w:val="001602C7"/>
    <w:rsid w:val="00160F31"/>
    <w:rsid w:val="00161AF7"/>
    <w:rsid w:val="0016214C"/>
    <w:rsid w:val="001623A1"/>
    <w:rsid w:val="001625DB"/>
    <w:rsid w:val="00162764"/>
    <w:rsid w:val="001643ED"/>
    <w:rsid w:val="00165414"/>
    <w:rsid w:val="00166BE8"/>
    <w:rsid w:val="00166D1C"/>
    <w:rsid w:val="00170A06"/>
    <w:rsid w:val="00171312"/>
    <w:rsid w:val="001758A1"/>
    <w:rsid w:val="00175930"/>
    <w:rsid w:val="00176986"/>
    <w:rsid w:val="00177161"/>
    <w:rsid w:val="0017746C"/>
    <w:rsid w:val="00180A62"/>
    <w:rsid w:val="00180BCB"/>
    <w:rsid w:val="00180DFE"/>
    <w:rsid w:val="00180EB0"/>
    <w:rsid w:val="0018256B"/>
    <w:rsid w:val="00185B5B"/>
    <w:rsid w:val="00185DF5"/>
    <w:rsid w:val="00185F11"/>
    <w:rsid w:val="00187070"/>
    <w:rsid w:val="00187273"/>
    <w:rsid w:val="00187AE8"/>
    <w:rsid w:val="00187FCF"/>
    <w:rsid w:val="0019117F"/>
    <w:rsid w:val="001914A4"/>
    <w:rsid w:val="00192219"/>
    <w:rsid w:val="0019381C"/>
    <w:rsid w:val="001942E4"/>
    <w:rsid w:val="0019529C"/>
    <w:rsid w:val="00196992"/>
    <w:rsid w:val="00197489"/>
    <w:rsid w:val="001A0997"/>
    <w:rsid w:val="001A14B1"/>
    <w:rsid w:val="001A14C2"/>
    <w:rsid w:val="001A160F"/>
    <w:rsid w:val="001A3B30"/>
    <w:rsid w:val="001A42FF"/>
    <w:rsid w:val="001A4D59"/>
    <w:rsid w:val="001A57FC"/>
    <w:rsid w:val="001A59E0"/>
    <w:rsid w:val="001A6370"/>
    <w:rsid w:val="001A6C63"/>
    <w:rsid w:val="001A6F90"/>
    <w:rsid w:val="001A7B02"/>
    <w:rsid w:val="001B0938"/>
    <w:rsid w:val="001B1120"/>
    <w:rsid w:val="001B129B"/>
    <w:rsid w:val="001B1D3F"/>
    <w:rsid w:val="001B2A3B"/>
    <w:rsid w:val="001B2A93"/>
    <w:rsid w:val="001B2E12"/>
    <w:rsid w:val="001B3A7D"/>
    <w:rsid w:val="001B41F0"/>
    <w:rsid w:val="001B479E"/>
    <w:rsid w:val="001C000B"/>
    <w:rsid w:val="001C04FA"/>
    <w:rsid w:val="001C0512"/>
    <w:rsid w:val="001C09A9"/>
    <w:rsid w:val="001C1458"/>
    <w:rsid w:val="001C2A35"/>
    <w:rsid w:val="001C2AC4"/>
    <w:rsid w:val="001C2DF9"/>
    <w:rsid w:val="001C49E6"/>
    <w:rsid w:val="001C4C1C"/>
    <w:rsid w:val="001C4E54"/>
    <w:rsid w:val="001C62C9"/>
    <w:rsid w:val="001C660A"/>
    <w:rsid w:val="001C6865"/>
    <w:rsid w:val="001C69CB"/>
    <w:rsid w:val="001C6B28"/>
    <w:rsid w:val="001D002E"/>
    <w:rsid w:val="001D0343"/>
    <w:rsid w:val="001D062D"/>
    <w:rsid w:val="001D0745"/>
    <w:rsid w:val="001D0A2C"/>
    <w:rsid w:val="001D18A9"/>
    <w:rsid w:val="001D2FED"/>
    <w:rsid w:val="001D32FC"/>
    <w:rsid w:val="001D3A3D"/>
    <w:rsid w:val="001D576C"/>
    <w:rsid w:val="001D7D38"/>
    <w:rsid w:val="001E02EE"/>
    <w:rsid w:val="001E1EC3"/>
    <w:rsid w:val="001E1F10"/>
    <w:rsid w:val="001E2C2F"/>
    <w:rsid w:val="001E2C8D"/>
    <w:rsid w:val="001E2DD3"/>
    <w:rsid w:val="001E3449"/>
    <w:rsid w:val="001E3B3D"/>
    <w:rsid w:val="001E3D0B"/>
    <w:rsid w:val="001E4E5E"/>
    <w:rsid w:val="001E56C1"/>
    <w:rsid w:val="001E6BC7"/>
    <w:rsid w:val="001E6CE6"/>
    <w:rsid w:val="001E76D6"/>
    <w:rsid w:val="001E7C18"/>
    <w:rsid w:val="001F0364"/>
    <w:rsid w:val="001F0529"/>
    <w:rsid w:val="001F107C"/>
    <w:rsid w:val="001F235A"/>
    <w:rsid w:val="001F4297"/>
    <w:rsid w:val="001F6EE6"/>
    <w:rsid w:val="001F70B1"/>
    <w:rsid w:val="001F78CF"/>
    <w:rsid w:val="00200F7F"/>
    <w:rsid w:val="002027C2"/>
    <w:rsid w:val="00203D0F"/>
    <w:rsid w:val="00203D36"/>
    <w:rsid w:val="00204234"/>
    <w:rsid w:val="0020466D"/>
    <w:rsid w:val="00204B68"/>
    <w:rsid w:val="00204F4B"/>
    <w:rsid w:val="00205285"/>
    <w:rsid w:val="0020560F"/>
    <w:rsid w:val="00205BDF"/>
    <w:rsid w:val="00206119"/>
    <w:rsid w:val="00206164"/>
    <w:rsid w:val="00212112"/>
    <w:rsid w:val="00212E14"/>
    <w:rsid w:val="00213476"/>
    <w:rsid w:val="00213BE1"/>
    <w:rsid w:val="00215E7C"/>
    <w:rsid w:val="00216C65"/>
    <w:rsid w:val="0021715A"/>
    <w:rsid w:val="00217E0A"/>
    <w:rsid w:val="00220A76"/>
    <w:rsid w:val="00220B26"/>
    <w:rsid w:val="002212BE"/>
    <w:rsid w:val="00221422"/>
    <w:rsid w:val="00221802"/>
    <w:rsid w:val="00222452"/>
    <w:rsid w:val="002227D4"/>
    <w:rsid w:val="00222FD6"/>
    <w:rsid w:val="00223439"/>
    <w:rsid w:val="002238B9"/>
    <w:rsid w:val="002262C1"/>
    <w:rsid w:val="00230A82"/>
    <w:rsid w:val="00231C6D"/>
    <w:rsid w:val="00232F8E"/>
    <w:rsid w:val="002333B5"/>
    <w:rsid w:val="0023388D"/>
    <w:rsid w:val="00234235"/>
    <w:rsid w:val="002344F0"/>
    <w:rsid w:val="00234F9C"/>
    <w:rsid w:val="00235E7A"/>
    <w:rsid w:val="002361E3"/>
    <w:rsid w:val="002362D5"/>
    <w:rsid w:val="002367AE"/>
    <w:rsid w:val="002373B7"/>
    <w:rsid w:val="00237B2A"/>
    <w:rsid w:val="0024231A"/>
    <w:rsid w:val="00242613"/>
    <w:rsid w:val="00242F4D"/>
    <w:rsid w:val="0024433C"/>
    <w:rsid w:val="002452ED"/>
    <w:rsid w:val="00245A2C"/>
    <w:rsid w:val="00245F22"/>
    <w:rsid w:val="00246D1C"/>
    <w:rsid w:val="00247AA5"/>
    <w:rsid w:val="00250315"/>
    <w:rsid w:val="00250327"/>
    <w:rsid w:val="002518A8"/>
    <w:rsid w:val="00252C13"/>
    <w:rsid w:val="00252E1F"/>
    <w:rsid w:val="00252FDB"/>
    <w:rsid w:val="002532FA"/>
    <w:rsid w:val="0025340E"/>
    <w:rsid w:val="00254A8D"/>
    <w:rsid w:val="00254D8B"/>
    <w:rsid w:val="002556C3"/>
    <w:rsid w:val="002564DD"/>
    <w:rsid w:val="002577AD"/>
    <w:rsid w:val="00257D99"/>
    <w:rsid w:val="002607AE"/>
    <w:rsid w:val="00260E4A"/>
    <w:rsid w:val="00262D28"/>
    <w:rsid w:val="00263F6B"/>
    <w:rsid w:val="00264CDB"/>
    <w:rsid w:val="00265CD9"/>
    <w:rsid w:val="00265D86"/>
    <w:rsid w:val="002722E9"/>
    <w:rsid w:val="0027274F"/>
    <w:rsid w:val="0027300F"/>
    <w:rsid w:val="00273B35"/>
    <w:rsid w:val="0027491B"/>
    <w:rsid w:val="002816FE"/>
    <w:rsid w:val="00281FF6"/>
    <w:rsid w:val="00283893"/>
    <w:rsid w:val="00284151"/>
    <w:rsid w:val="00285141"/>
    <w:rsid w:val="0028584C"/>
    <w:rsid w:val="00285EB0"/>
    <w:rsid w:val="002863B3"/>
    <w:rsid w:val="00286E37"/>
    <w:rsid w:val="00287029"/>
    <w:rsid w:val="00287EB9"/>
    <w:rsid w:val="00290240"/>
    <w:rsid w:val="002906AF"/>
    <w:rsid w:val="0029080E"/>
    <w:rsid w:val="0029105E"/>
    <w:rsid w:val="002910FA"/>
    <w:rsid w:val="002912C6"/>
    <w:rsid w:val="002916B6"/>
    <w:rsid w:val="002922EB"/>
    <w:rsid w:val="00292865"/>
    <w:rsid w:val="00292FB6"/>
    <w:rsid w:val="00293228"/>
    <w:rsid w:val="00294115"/>
    <w:rsid w:val="00294C0D"/>
    <w:rsid w:val="00294EAA"/>
    <w:rsid w:val="002960F3"/>
    <w:rsid w:val="00296E2A"/>
    <w:rsid w:val="00297FDF"/>
    <w:rsid w:val="002A03EE"/>
    <w:rsid w:val="002A113C"/>
    <w:rsid w:val="002A180C"/>
    <w:rsid w:val="002A254D"/>
    <w:rsid w:val="002A3DF2"/>
    <w:rsid w:val="002A4604"/>
    <w:rsid w:val="002A561C"/>
    <w:rsid w:val="002A59D6"/>
    <w:rsid w:val="002A5D17"/>
    <w:rsid w:val="002A64D3"/>
    <w:rsid w:val="002A6AE7"/>
    <w:rsid w:val="002A7302"/>
    <w:rsid w:val="002A7353"/>
    <w:rsid w:val="002B0B0A"/>
    <w:rsid w:val="002B0BB5"/>
    <w:rsid w:val="002B139D"/>
    <w:rsid w:val="002B2072"/>
    <w:rsid w:val="002B21A8"/>
    <w:rsid w:val="002B2881"/>
    <w:rsid w:val="002B3007"/>
    <w:rsid w:val="002B4B39"/>
    <w:rsid w:val="002B4D73"/>
    <w:rsid w:val="002B6E76"/>
    <w:rsid w:val="002B6EF8"/>
    <w:rsid w:val="002B724A"/>
    <w:rsid w:val="002C06A4"/>
    <w:rsid w:val="002C06AF"/>
    <w:rsid w:val="002C185D"/>
    <w:rsid w:val="002C1A6E"/>
    <w:rsid w:val="002C2E51"/>
    <w:rsid w:val="002C3C72"/>
    <w:rsid w:val="002C4DE1"/>
    <w:rsid w:val="002C4F00"/>
    <w:rsid w:val="002C50E3"/>
    <w:rsid w:val="002C56BD"/>
    <w:rsid w:val="002C5FBB"/>
    <w:rsid w:val="002C6BFB"/>
    <w:rsid w:val="002C7A44"/>
    <w:rsid w:val="002D093E"/>
    <w:rsid w:val="002D0E48"/>
    <w:rsid w:val="002D15BE"/>
    <w:rsid w:val="002D2093"/>
    <w:rsid w:val="002D2F21"/>
    <w:rsid w:val="002D438A"/>
    <w:rsid w:val="002D517B"/>
    <w:rsid w:val="002D569C"/>
    <w:rsid w:val="002E0862"/>
    <w:rsid w:val="002E08EE"/>
    <w:rsid w:val="002E09A5"/>
    <w:rsid w:val="002E3BE4"/>
    <w:rsid w:val="002E3D91"/>
    <w:rsid w:val="002E4AD6"/>
    <w:rsid w:val="002E4D9D"/>
    <w:rsid w:val="002E4EF8"/>
    <w:rsid w:val="002E511E"/>
    <w:rsid w:val="002E5747"/>
    <w:rsid w:val="002E5D72"/>
    <w:rsid w:val="002E5E97"/>
    <w:rsid w:val="002E6BA4"/>
    <w:rsid w:val="002E7856"/>
    <w:rsid w:val="002F06C2"/>
    <w:rsid w:val="002F16D1"/>
    <w:rsid w:val="002F45C4"/>
    <w:rsid w:val="002F5439"/>
    <w:rsid w:val="002F688F"/>
    <w:rsid w:val="002F6CB7"/>
    <w:rsid w:val="002F7011"/>
    <w:rsid w:val="00301301"/>
    <w:rsid w:val="00302AC2"/>
    <w:rsid w:val="00302D52"/>
    <w:rsid w:val="00303378"/>
    <w:rsid w:val="003041B6"/>
    <w:rsid w:val="0030436F"/>
    <w:rsid w:val="00305475"/>
    <w:rsid w:val="00310BBF"/>
    <w:rsid w:val="00311480"/>
    <w:rsid w:val="003122F6"/>
    <w:rsid w:val="00312C39"/>
    <w:rsid w:val="0031398F"/>
    <w:rsid w:val="00313DC6"/>
    <w:rsid w:val="00313E0B"/>
    <w:rsid w:val="003153C8"/>
    <w:rsid w:val="00316651"/>
    <w:rsid w:val="00316E29"/>
    <w:rsid w:val="0032000C"/>
    <w:rsid w:val="003209A5"/>
    <w:rsid w:val="00322773"/>
    <w:rsid w:val="00323BEF"/>
    <w:rsid w:val="003251EC"/>
    <w:rsid w:val="00326091"/>
    <w:rsid w:val="00330023"/>
    <w:rsid w:val="00331812"/>
    <w:rsid w:val="00331F00"/>
    <w:rsid w:val="0033202A"/>
    <w:rsid w:val="003323FE"/>
    <w:rsid w:val="003327A5"/>
    <w:rsid w:val="00333598"/>
    <w:rsid w:val="003343DB"/>
    <w:rsid w:val="00334CB6"/>
    <w:rsid w:val="003353B6"/>
    <w:rsid w:val="00335A95"/>
    <w:rsid w:val="00336724"/>
    <w:rsid w:val="00336765"/>
    <w:rsid w:val="003367A9"/>
    <w:rsid w:val="00336A45"/>
    <w:rsid w:val="00336DB4"/>
    <w:rsid w:val="003375FF"/>
    <w:rsid w:val="003412FC"/>
    <w:rsid w:val="0034174C"/>
    <w:rsid w:val="003420C4"/>
    <w:rsid w:val="00344D20"/>
    <w:rsid w:val="00346594"/>
    <w:rsid w:val="003467FC"/>
    <w:rsid w:val="00347566"/>
    <w:rsid w:val="0035110B"/>
    <w:rsid w:val="003530BD"/>
    <w:rsid w:val="003545E1"/>
    <w:rsid w:val="00355E34"/>
    <w:rsid w:val="003565A4"/>
    <w:rsid w:val="003601EC"/>
    <w:rsid w:val="003622BB"/>
    <w:rsid w:val="0036270B"/>
    <w:rsid w:val="00362738"/>
    <w:rsid w:val="00362B42"/>
    <w:rsid w:val="00362D18"/>
    <w:rsid w:val="00362FB0"/>
    <w:rsid w:val="00363003"/>
    <w:rsid w:val="00364628"/>
    <w:rsid w:val="003646F2"/>
    <w:rsid w:val="00366E41"/>
    <w:rsid w:val="00367610"/>
    <w:rsid w:val="00367900"/>
    <w:rsid w:val="00367EBE"/>
    <w:rsid w:val="00367F04"/>
    <w:rsid w:val="003702A2"/>
    <w:rsid w:val="003703F1"/>
    <w:rsid w:val="0037085D"/>
    <w:rsid w:val="003718D3"/>
    <w:rsid w:val="003732D6"/>
    <w:rsid w:val="003733C7"/>
    <w:rsid w:val="0037536E"/>
    <w:rsid w:val="003773F3"/>
    <w:rsid w:val="00377A26"/>
    <w:rsid w:val="0038012B"/>
    <w:rsid w:val="003809D9"/>
    <w:rsid w:val="00381580"/>
    <w:rsid w:val="0038167D"/>
    <w:rsid w:val="00383106"/>
    <w:rsid w:val="003832DD"/>
    <w:rsid w:val="00383763"/>
    <w:rsid w:val="003838A6"/>
    <w:rsid w:val="003854FD"/>
    <w:rsid w:val="0038759E"/>
    <w:rsid w:val="00387CC9"/>
    <w:rsid w:val="0039111A"/>
    <w:rsid w:val="00391272"/>
    <w:rsid w:val="00391C2F"/>
    <w:rsid w:val="00392B93"/>
    <w:rsid w:val="00392EE9"/>
    <w:rsid w:val="00393598"/>
    <w:rsid w:val="003938EA"/>
    <w:rsid w:val="00395DE0"/>
    <w:rsid w:val="00396DEF"/>
    <w:rsid w:val="00397ECC"/>
    <w:rsid w:val="003A0E1E"/>
    <w:rsid w:val="003A29F9"/>
    <w:rsid w:val="003A2B40"/>
    <w:rsid w:val="003A2C02"/>
    <w:rsid w:val="003A30C7"/>
    <w:rsid w:val="003A3D28"/>
    <w:rsid w:val="003A45A1"/>
    <w:rsid w:val="003A65B8"/>
    <w:rsid w:val="003A72DF"/>
    <w:rsid w:val="003B0591"/>
    <w:rsid w:val="003B1364"/>
    <w:rsid w:val="003B139C"/>
    <w:rsid w:val="003B1601"/>
    <w:rsid w:val="003B2278"/>
    <w:rsid w:val="003B277D"/>
    <w:rsid w:val="003B2A13"/>
    <w:rsid w:val="003B4188"/>
    <w:rsid w:val="003B4518"/>
    <w:rsid w:val="003B49D5"/>
    <w:rsid w:val="003B5066"/>
    <w:rsid w:val="003B604B"/>
    <w:rsid w:val="003B64E8"/>
    <w:rsid w:val="003B65E3"/>
    <w:rsid w:val="003B76AD"/>
    <w:rsid w:val="003C0490"/>
    <w:rsid w:val="003C0853"/>
    <w:rsid w:val="003C0A74"/>
    <w:rsid w:val="003C0BE9"/>
    <w:rsid w:val="003C1204"/>
    <w:rsid w:val="003C2A76"/>
    <w:rsid w:val="003C2A99"/>
    <w:rsid w:val="003C2DF0"/>
    <w:rsid w:val="003C303A"/>
    <w:rsid w:val="003C491F"/>
    <w:rsid w:val="003C5A45"/>
    <w:rsid w:val="003C5AE7"/>
    <w:rsid w:val="003C6409"/>
    <w:rsid w:val="003C6C00"/>
    <w:rsid w:val="003C7462"/>
    <w:rsid w:val="003C756C"/>
    <w:rsid w:val="003C77D8"/>
    <w:rsid w:val="003D07CF"/>
    <w:rsid w:val="003D0824"/>
    <w:rsid w:val="003D1415"/>
    <w:rsid w:val="003D1481"/>
    <w:rsid w:val="003D2F52"/>
    <w:rsid w:val="003D33F9"/>
    <w:rsid w:val="003D3C9F"/>
    <w:rsid w:val="003D3FA9"/>
    <w:rsid w:val="003D4EDF"/>
    <w:rsid w:val="003D566D"/>
    <w:rsid w:val="003D58CA"/>
    <w:rsid w:val="003D5CA4"/>
    <w:rsid w:val="003D71F4"/>
    <w:rsid w:val="003E0753"/>
    <w:rsid w:val="003E09A6"/>
    <w:rsid w:val="003E16CE"/>
    <w:rsid w:val="003E17C2"/>
    <w:rsid w:val="003E2405"/>
    <w:rsid w:val="003E2B1D"/>
    <w:rsid w:val="003E2D57"/>
    <w:rsid w:val="003E34F7"/>
    <w:rsid w:val="003E35E1"/>
    <w:rsid w:val="003E370D"/>
    <w:rsid w:val="003E38F4"/>
    <w:rsid w:val="003E3B52"/>
    <w:rsid w:val="003E5B7A"/>
    <w:rsid w:val="003E672C"/>
    <w:rsid w:val="003E67D3"/>
    <w:rsid w:val="003E6D61"/>
    <w:rsid w:val="003E7F63"/>
    <w:rsid w:val="003F146A"/>
    <w:rsid w:val="003F18A1"/>
    <w:rsid w:val="003F1D5D"/>
    <w:rsid w:val="003F2489"/>
    <w:rsid w:val="003F2789"/>
    <w:rsid w:val="003F2C7A"/>
    <w:rsid w:val="003F2FAE"/>
    <w:rsid w:val="003F3338"/>
    <w:rsid w:val="003F69F3"/>
    <w:rsid w:val="003F7788"/>
    <w:rsid w:val="003F7E96"/>
    <w:rsid w:val="004031AD"/>
    <w:rsid w:val="00403268"/>
    <w:rsid w:val="00403984"/>
    <w:rsid w:val="00405327"/>
    <w:rsid w:val="00406C2A"/>
    <w:rsid w:val="00407557"/>
    <w:rsid w:val="00407943"/>
    <w:rsid w:val="00411181"/>
    <w:rsid w:val="00411244"/>
    <w:rsid w:val="00411DCA"/>
    <w:rsid w:val="00412161"/>
    <w:rsid w:val="0041278F"/>
    <w:rsid w:val="00412C44"/>
    <w:rsid w:val="00413C3B"/>
    <w:rsid w:val="0041459D"/>
    <w:rsid w:val="00414CC6"/>
    <w:rsid w:val="004152AD"/>
    <w:rsid w:val="0041589F"/>
    <w:rsid w:val="00415E1A"/>
    <w:rsid w:val="004161D5"/>
    <w:rsid w:val="00416BCA"/>
    <w:rsid w:val="004176A9"/>
    <w:rsid w:val="004200C4"/>
    <w:rsid w:val="0042124E"/>
    <w:rsid w:val="00422DA8"/>
    <w:rsid w:val="00422F10"/>
    <w:rsid w:val="004235BD"/>
    <w:rsid w:val="0042495E"/>
    <w:rsid w:val="00425FC1"/>
    <w:rsid w:val="00427647"/>
    <w:rsid w:val="00430EE3"/>
    <w:rsid w:val="0043172F"/>
    <w:rsid w:val="00432007"/>
    <w:rsid w:val="004321D5"/>
    <w:rsid w:val="004326B6"/>
    <w:rsid w:val="00432B9A"/>
    <w:rsid w:val="004353D8"/>
    <w:rsid w:val="00435F94"/>
    <w:rsid w:val="00436341"/>
    <w:rsid w:val="00436AD5"/>
    <w:rsid w:val="0043706B"/>
    <w:rsid w:val="004373A5"/>
    <w:rsid w:val="004409A9"/>
    <w:rsid w:val="00441671"/>
    <w:rsid w:val="00441F0D"/>
    <w:rsid w:val="00441F36"/>
    <w:rsid w:val="0044396A"/>
    <w:rsid w:val="004443E0"/>
    <w:rsid w:val="00444E1A"/>
    <w:rsid w:val="004451D5"/>
    <w:rsid w:val="004456BF"/>
    <w:rsid w:val="00445B98"/>
    <w:rsid w:val="00445D49"/>
    <w:rsid w:val="00446BA8"/>
    <w:rsid w:val="00450A41"/>
    <w:rsid w:val="00450EA5"/>
    <w:rsid w:val="004518EA"/>
    <w:rsid w:val="0045249D"/>
    <w:rsid w:val="00453341"/>
    <w:rsid w:val="00453407"/>
    <w:rsid w:val="00453A3B"/>
    <w:rsid w:val="00455159"/>
    <w:rsid w:val="00455427"/>
    <w:rsid w:val="004554D1"/>
    <w:rsid w:val="0045570E"/>
    <w:rsid w:val="00455DE9"/>
    <w:rsid w:val="00455F18"/>
    <w:rsid w:val="0045648A"/>
    <w:rsid w:val="004568B8"/>
    <w:rsid w:val="00457F61"/>
    <w:rsid w:val="00460494"/>
    <w:rsid w:val="00460B94"/>
    <w:rsid w:val="0046161C"/>
    <w:rsid w:val="00461D20"/>
    <w:rsid w:val="00461F10"/>
    <w:rsid w:val="004622DA"/>
    <w:rsid w:val="00462D50"/>
    <w:rsid w:val="00463C2E"/>
    <w:rsid w:val="00464823"/>
    <w:rsid w:val="004651DC"/>
    <w:rsid w:val="00465257"/>
    <w:rsid w:val="00465B03"/>
    <w:rsid w:val="00465FB4"/>
    <w:rsid w:val="00466577"/>
    <w:rsid w:val="004672DA"/>
    <w:rsid w:val="00467B62"/>
    <w:rsid w:val="00471956"/>
    <w:rsid w:val="004736CC"/>
    <w:rsid w:val="00474786"/>
    <w:rsid w:val="0047478A"/>
    <w:rsid w:val="00474F2A"/>
    <w:rsid w:val="00475152"/>
    <w:rsid w:val="004754E1"/>
    <w:rsid w:val="00475D09"/>
    <w:rsid w:val="00475D21"/>
    <w:rsid w:val="0047614E"/>
    <w:rsid w:val="004765F2"/>
    <w:rsid w:val="00476C1A"/>
    <w:rsid w:val="00477A37"/>
    <w:rsid w:val="004805B8"/>
    <w:rsid w:val="00480CF6"/>
    <w:rsid w:val="00480D27"/>
    <w:rsid w:val="004836CF"/>
    <w:rsid w:val="00483B6F"/>
    <w:rsid w:val="00484C05"/>
    <w:rsid w:val="00485696"/>
    <w:rsid w:val="00485D9F"/>
    <w:rsid w:val="00486551"/>
    <w:rsid w:val="00486EC4"/>
    <w:rsid w:val="0048722C"/>
    <w:rsid w:val="00487D87"/>
    <w:rsid w:val="00487E2F"/>
    <w:rsid w:val="00490EFC"/>
    <w:rsid w:val="00491F14"/>
    <w:rsid w:val="00492283"/>
    <w:rsid w:val="00492AE9"/>
    <w:rsid w:val="00492CF4"/>
    <w:rsid w:val="0049395F"/>
    <w:rsid w:val="004944F1"/>
    <w:rsid w:val="0049453B"/>
    <w:rsid w:val="0049630F"/>
    <w:rsid w:val="00496E03"/>
    <w:rsid w:val="0049726B"/>
    <w:rsid w:val="00497DE5"/>
    <w:rsid w:val="004A06D2"/>
    <w:rsid w:val="004A25E4"/>
    <w:rsid w:val="004A44EF"/>
    <w:rsid w:val="004A54B4"/>
    <w:rsid w:val="004A62F0"/>
    <w:rsid w:val="004A7D75"/>
    <w:rsid w:val="004B0719"/>
    <w:rsid w:val="004B09EE"/>
    <w:rsid w:val="004B0C25"/>
    <w:rsid w:val="004B1309"/>
    <w:rsid w:val="004B36C1"/>
    <w:rsid w:val="004B3AAB"/>
    <w:rsid w:val="004B3BC7"/>
    <w:rsid w:val="004B51BA"/>
    <w:rsid w:val="004B74D4"/>
    <w:rsid w:val="004B7CAB"/>
    <w:rsid w:val="004C04FF"/>
    <w:rsid w:val="004C0D7C"/>
    <w:rsid w:val="004C0EE2"/>
    <w:rsid w:val="004C26BD"/>
    <w:rsid w:val="004C2889"/>
    <w:rsid w:val="004C375E"/>
    <w:rsid w:val="004C4C7B"/>
    <w:rsid w:val="004C5BB2"/>
    <w:rsid w:val="004C5BB3"/>
    <w:rsid w:val="004D1D35"/>
    <w:rsid w:val="004D2C6D"/>
    <w:rsid w:val="004D6A8A"/>
    <w:rsid w:val="004D7201"/>
    <w:rsid w:val="004D7F7F"/>
    <w:rsid w:val="004E0685"/>
    <w:rsid w:val="004E185B"/>
    <w:rsid w:val="004E21A9"/>
    <w:rsid w:val="004E254F"/>
    <w:rsid w:val="004E356E"/>
    <w:rsid w:val="004E35F2"/>
    <w:rsid w:val="004E39B7"/>
    <w:rsid w:val="004E4F6A"/>
    <w:rsid w:val="004E60D4"/>
    <w:rsid w:val="004E6A80"/>
    <w:rsid w:val="004E7839"/>
    <w:rsid w:val="004F04ED"/>
    <w:rsid w:val="004F0E06"/>
    <w:rsid w:val="004F171F"/>
    <w:rsid w:val="004F234E"/>
    <w:rsid w:val="004F41E4"/>
    <w:rsid w:val="004F4548"/>
    <w:rsid w:val="004F46A3"/>
    <w:rsid w:val="004F491A"/>
    <w:rsid w:val="004F662F"/>
    <w:rsid w:val="004F769B"/>
    <w:rsid w:val="004F772B"/>
    <w:rsid w:val="004F7BDF"/>
    <w:rsid w:val="005015D3"/>
    <w:rsid w:val="0050212F"/>
    <w:rsid w:val="005023D0"/>
    <w:rsid w:val="0050246F"/>
    <w:rsid w:val="005043A5"/>
    <w:rsid w:val="00504E40"/>
    <w:rsid w:val="00504FD5"/>
    <w:rsid w:val="00505DD0"/>
    <w:rsid w:val="00506F9C"/>
    <w:rsid w:val="00513FF9"/>
    <w:rsid w:val="005141FF"/>
    <w:rsid w:val="00514FAB"/>
    <w:rsid w:val="00514FC9"/>
    <w:rsid w:val="005160F8"/>
    <w:rsid w:val="00516279"/>
    <w:rsid w:val="005200FC"/>
    <w:rsid w:val="005203DB"/>
    <w:rsid w:val="005204A0"/>
    <w:rsid w:val="00520807"/>
    <w:rsid w:val="00520AA4"/>
    <w:rsid w:val="00520BE5"/>
    <w:rsid w:val="0052156A"/>
    <w:rsid w:val="00521854"/>
    <w:rsid w:val="00523141"/>
    <w:rsid w:val="0052525C"/>
    <w:rsid w:val="00525D48"/>
    <w:rsid w:val="00525FF5"/>
    <w:rsid w:val="005261D7"/>
    <w:rsid w:val="005272B5"/>
    <w:rsid w:val="005277DF"/>
    <w:rsid w:val="0053008A"/>
    <w:rsid w:val="00530D67"/>
    <w:rsid w:val="00531071"/>
    <w:rsid w:val="00531095"/>
    <w:rsid w:val="00531872"/>
    <w:rsid w:val="005319F3"/>
    <w:rsid w:val="00531BF8"/>
    <w:rsid w:val="00531D75"/>
    <w:rsid w:val="00533116"/>
    <w:rsid w:val="00533242"/>
    <w:rsid w:val="005339B4"/>
    <w:rsid w:val="00533FA4"/>
    <w:rsid w:val="00534E09"/>
    <w:rsid w:val="00534EFA"/>
    <w:rsid w:val="00535839"/>
    <w:rsid w:val="00535E4E"/>
    <w:rsid w:val="00536A32"/>
    <w:rsid w:val="00536D17"/>
    <w:rsid w:val="00537115"/>
    <w:rsid w:val="005378EB"/>
    <w:rsid w:val="00540960"/>
    <w:rsid w:val="00540A63"/>
    <w:rsid w:val="0054106C"/>
    <w:rsid w:val="0054141E"/>
    <w:rsid w:val="00541C46"/>
    <w:rsid w:val="00542049"/>
    <w:rsid w:val="0054207A"/>
    <w:rsid w:val="0054221E"/>
    <w:rsid w:val="00542294"/>
    <w:rsid w:val="005422DD"/>
    <w:rsid w:val="005424BA"/>
    <w:rsid w:val="00542976"/>
    <w:rsid w:val="005431ED"/>
    <w:rsid w:val="00543871"/>
    <w:rsid w:val="00543966"/>
    <w:rsid w:val="00544B71"/>
    <w:rsid w:val="0054551E"/>
    <w:rsid w:val="005461CF"/>
    <w:rsid w:val="00546A98"/>
    <w:rsid w:val="00546D4F"/>
    <w:rsid w:val="0054763B"/>
    <w:rsid w:val="00547C9A"/>
    <w:rsid w:val="005501B2"/>
    <w:rsid w:val="0055053B"/>
    <w:rsid w:val="005511CE"/>
    <w:rsid w:val="00551646"/>
    <w:rsid w:val="00555808"/>
    <w:rsid w:val="00555D5C"/>
    <w:rsid w:val="00555E19"/>
    <w:rsid w:val="00555EE4"/>
    <w:rsid w:val="00556747"/>
    <w:rsid w:val="005573E9"/>
    <w:rsid w:val="00560805"/>
    <w:rsid w:val="005615BC"/>
    <w:rsid w:val="005635FB"/>
    <w:rsid w:val="005635FD"/>
    <w:rsid w:val="00563E29"/>
    <w:rsid w:val="00563EFD"/>
    <w:rsid w:val="00565B2B"/>
    <w:rsid w:val="00566739"/>
    <w:rsid w:val="00566F54"/>
    <w:rsid w:val="00570E90"/>
    <w:rsid w:val="00574654"/>
    <w:rsid w:val="005746B1"/>
    <w:rsid w:val="005754AA"/>
    <w:rsid w:val="00580096"/>
    <w:rsid w:val="005816E0"/>
    <w:rsid w:val="00582391"/>
    <w:rsid w:val="00583BF5"/>
    <w:rsid w:val="0058400B"/>
    <w:rsid w:val="005867CB"/>
    <w:rsid w:val="00586AFA"/>
    <w:rsid w:val="00586C3A"/>
    <w:rsid w:val="00586FC4"/>
    <w:rsid w:val="00587119"/>
    <w:rsid w:val="00590DFD"/>
    <w:rsid w:val="00591354"/>
    <w:rsid w:val="005914F4"/>
    <w:rsid w:val="005923D7"/>
    <w:rsid w:val="00594194"/>
    <w:rsid w:val="00594D65"/>
    <w:rsid w:val="00594FAD"/>
    <w:rsid w:val="0059510F"/>
    <w:rsid w:val="005964BD"/>
    <w:rsid w:val="00597B37"/>
    <w:rsid w:val="005A0E3C"/>
    <w:rsid w:val="005A1EF0"/>
    <w:rsid w:val="005A2168"/>
    <w:rsid w:val="005A2B3D"/>
    <w:rsid w:val="005A2C79"/>
    <w:rsid w:val="005A2EF3"/>
    <w:rsid w:val="005A47FA"/>
    <w:rsid w:val="005A48B1"/>
    <w:rsid w:val="005A522F"/>
    <w:rsid w:val="005A5C69"/>
    <w:rsid w:val="005A7B1A"/>
    <w:rsid w:val="005B0247"/>
    <w:rsid w:val="005B086A"/>
    <w:rsid w:val="005B0AAF"/>
    <w:rsid w:val="005B15F0"/>
    <w:rsid w:val="005B1670"/>
    <w:rsid w:val="005B1B66"/>
    <w:rsid w:val="005B44AB"/>
    <w:rsid w:val="005B6758"/>
    <w:rsid w:val="005B7AE3"/>
    <w:rsid w:val="005C06C1"/>
    <w:rsid w:val="005C2304"/>
    <w:rsid w:val="005C2B24"/>
    <w:rsid w:val="005C2EE0"/>
    <w:rsid w:val="005C47BC"/>
    <w:rsid w:val="005C4E7F"/>
    <w:rsid w:val="005C55FF"/>
    <w:rsid w:val="005C5602"/>
    <w:rsid w:val="005C6C2A"/>
    <w:rsid w:val="005D1140"/>
    <w:rsid w:val="005D1BE2"/>
    <w:rsid w:val="005D22F4"/>
    <w:rsid w:val="005D3825"/>
    <w:rsid w:val="005D4520"/>
    <w:rsid w:val="005D7756"/>
    <w:rsid w:val="005D7E5B"/>
    <w:rsid w:val="005E0532"/>
    <w:rsid w:val="005E0679"/>
    <w:rsid w:val="005E0907"/>
    <w:rsid w:val="005E1C76"/>
    <w:rsid w:val="005E2133"/>
    <w:rsid w:val="005E2B84"/>
    <w:rsid w:val="005E4E3A"/>
    <w:rsid w:val="005E4F63"/>
    <w:rsid w:val="005E6728"/>
    <w:rsid w:val="005E75D5"/>
    <w:rsid w:val="005E7F12"/>
    <w:rsid w:val="005F1CA9"/>
    <w:rsid w:val="005F3527"/>
    <w:rsid w:val="005F36F1"/>
    <w:rsid w:val="005F3FEE"/>
    <w:rsid w:val="005F4148"/>
    <w:rsid w:val="005F4495"/>
    <w:rsid w:val="005F62D2"/>
    <w:rsid w:val="00600621"/>
    <w:rsid w:val="00601BF0"/>
    <w:rsid w:val="00603847"/>
    <w:rsid w:val="0060398B"/>
    <w:rsid w:val="0060578D"/>
    <w:rsid w:val="0060703E"/>
    <w:rsid w:val="0060758F"/>
    <w:rsid w:val="00610297"/>
    <w:rsid w:val="00610AE0"/>
    <w:rsid w:val="006116EB"/>
    <w:rsid w:val="00612250"/>
    <w:rsid w:val="006134CF"/>
    <w:rsid w:val="0061418E"/>
    <w:rsid w:val="006162CE"/>
    <w:rsid w:val="00617CB5"/>
    <w:rsid w:val="006213AF"/>
    <w:rsid w:val="00623B3B"/>
    <w:rsid w:val="00624A5B"/>
    <w:rsid w:val="0062565A"/>
    <w:rsid w:val="00626A18"/>
    <w:rsid w:val="0062733B"/>
    <w:rsid w:val="00627573"/>
    <w:rsid w:val="0062797D"/>
    <w:rsid w:val="006302AA"/>
    <w:rsid w:val="00632791"/>
    <w:rsid w:val="00632823"/>
    <w:rsid w:val="00632B41"/>
    <w:rsid w:val="00632D04"/>
    <w:rsid w:val="00633643"/>
    <w:rsid w:val="00633C37"/>
    <w:rsid w:val="006368DD"/>
    <w:rsid w:val="00636E0F"/>
    <w:rsid w:val="00636E80"/>
    <w:rsid w:val="0063724B"/>
    <w:rsid w:val="006405E9"/>
    <w:rsid w:val="00640B66"/>
    <w:rsid w:val="00642A84"/>
    <w:rsid w:val="00643763"/>
    <w:rsid w:val="00644A06"/>
    <w:rsid w:val="00644F03"/>
    <w:rsid w:val="0064501F"/>
    <w:rsid w:val="006451EB"/>
    <w:rsid w:val="00647BA7"/>
    <w:rsid w:val="00647C49"/>
    <w:rsid w:val="00650290"/>
    <w:rsid w:val="00652303"/>
    <w:rsid w:val="00653556"/>
    <w:rsid w:val="006541D1"/>
    <w:rsid w:val="0065489F"/>
    <w:rsid w:val="0065510F"/>
    <w:rsid w:val="00655201"/>
    <w:rsid w:val="00656CC9"/>
    <w:rsid w:val="00657193"/>
    <w:rsid w:val="006600FE"/>
    <w:rsid w:val="00660776"/>
    <w:rsid w:val="006607F9"/>
    <w:rsid w:val="006609F6"/>
    <w:rsid w:val="0066148D"/>
    <w:rsid w:val="00661B20"/>
    <w:rsid w:val="00662CF0"/>
    <w:rsid w:val="00663A67"/>
    <w:rsid w:val="00663A78"/>
    <w:rsid w:val="00664021"/>
    <w:rsid w:val="006642C4"/>
    <w:rsid w:val="00664B13"/>
    <w:rsid w:val="00665BB6"/>
    <w:rsid w:val="006668A3"/>
    <w:rsid w:val="00670EF7"/>
    <w:rsid w:val="00671627"/>
    <w:rsid w:val="006721D2"/>
    <w:rsid w:val="0067221C"/>
    <w:rsid w:val="00672C45"/>
    <w:rsid w:val="006743FF"/>
    <w:rsid w:val="00674E02"/>
    <w:rsid w:val="006752CB"/>
    <w:rsid w:val="006767BB"/>
    <w:rsid w:val="0067731B"/>
    <w:rsid w:val="00677BC6"/>
    <w:rsid w:val="00681868"/>
    <w:rsid w:val="00681F11"/>
    <w:rsid w:val="006827D6"/>
    <w:rsid w:val="00684624"/>
    <w:rsid w:val="0068474F"/>
    <w:rsid w:val="00685394"/>
    <w:rsid w:val="00690DE9"/>
    <w:rsid w:val="00691F05"/>
    <w:rsid w:val="006940F5"/>
    <w:rsid w:val="00694874"/>
    <w:rsid w:val="006948DD"/>
    <w:rsid w:val="00695590"/>
    <w:rsid w:val="0069696F"/>
    <w:rsid w:val="00696E4E"/>
    <w:rsid w:val="0069776C"/>
    <w:rsid w:val="006A0A84"/>
    <w:rsid w:val="006A1CE1"/>
    <w:rsid w:val="006A2D60"/>
    <w:rsid w:val="006A375B"/>
    <w:rsid w:val="006A3E62"/>
    <w:rsid w:val="006A4DE7"/>
    <w:rsid w:val="006A5A7E"/>
    <w:rsid w:val="006A5C52"/>
    <w:rsid w:val="006A6FB1"/>
    <w:rsid w:val="006B203A"/>
    <w:rsid w:val="006B2CB4"/>
    <w:rsid w:val="006B2E47"/>
    <w:rsid w:val="006B346D"/>
    <w:rsid w:val="006B34C9"/>
    <w:rsid w:val="006B396C"/>
    <w:rsid w:val="006B3C31"/>
    <w:rsid w:val="006B4972"/>
    <w:rsid w:val="006B5405"/>
    <w:rsid w:val="006B589C"/>
    <w:rsid w:val="006B5A0F"/>
    <w:rsid w:val="006B7083"/>
    <w:rsid w:val="006B7E2B"/>
    <w:rsid w:val="006C0168"/>
    <w:rsid w:val="006C0E3A"/>
    <w:rsid w:val="006C2075"/>
    <w:rsid w:val="006C2732"/>
    <w:rsid w:val="006C2A2A"/>
    <w:rsid w:val="006C41DF"/>
    <w:rsid w:val="006C44A8"/>
    <w:rsid w:val="006C5383"/>
    <w:rsid w:val="006C5BD8"/>
    <w:rsid w:val="006C5F03"/>
    <w:rsid w:val="006C701C"/>
    <w:rsid w:val="006D0702"/>
    <w:rsid w:val="006D0C2A"/>
    <w:rsid w:val="006D0E2B"/>
    <w:rsid w:val="006D11A2"/>
    <w:rsid w:val="006D2ED7"/>
    <w:rsid w:val="006D31AC"/>
    <w:rsid w:val="006D3799"/>
    <w:rsid w:val="006D5205"/>
    <w:rsid w:val="006D52FF"/>
    <w:rsid w:val="006D5D99"/>
    <w:rsid w:val="006D69FD"/>
    <w:rsid w:val="006D6D1E"/>
    <w:rsid w:val="006D7039"/>
    <w:rsid w:val="006E0A77"/>
    <w:rsid w:val="006E0B44"/>
    <w:rsid w:val="006E1DC9"/>
    <w:rsid w:val="006E2118"/>
    <w:rsid w:val="006E3F25"/>
    <w:rsid w:val="006E40E4"/>
    <w:rsid w:val="006E419D"/>
    <w:rsid w:val="006E46DC"/>
    <w:rsid w:val="006E5FE2"/>
    <w:rsid w:val="006E728B"/>
    <w:rsid w:val="006F030E"/>
    <w:rsid w:val="006F06E0"/>
    <w:rsid w:val="006F1243"/>
    <w:rsid w:val="006F150E"/>
    <w:rsid w:val="006F329F"/>
    <w:rsid w:val="006F3D3B"/>
    <w:rsid w:val="006F3D83"/>
    <w:rsid w:val="006F3E24"/>
    <w:rsid w:val="006F41B3"/>
    <w:rsid w:val="006F4C60"/>
    <w:rsid w:val="006F763E"/>
    <w:rsid w:val="007007F2"/>
    <w:rsid w:val="00702357"/>
    <w:rsid w:val="00702582"/>
    <w:rsid w:val="0070360B"/>
    <w:rsid w:val="00703A7E"/>
    <w:rsid w:val="00705F68"/>
    <w:rsid w:val="00706415"/>
    <w:rsid w:val="00706BE3"/>
    <w:rsid w:val="00706D68"/>
    <w:rsid w:val="007078C1"/>
    <w:rsid w:val="00707FEC"/>
    <w:rsid w:val="00710AF7"/>
    <w:rsid w:val="00711C70"/>
    <w:rsid w:val="00711C8C"/>
    <w:rsid w:val="00711F12"/>
    <w:rsid w:val="00712AFF"/>
    <w:rsid w:val="00713C9E"/>
    <w:rsid w:val="00716E43"/>
    <w:rsid w:val="00717631"/>
    <w:rsid w:val="00717CFE"/>
    <w:rsid w:val="007206B5"/>
    <w:rsid w:val="007223CC"/>
    <w:rsid w:val="00723327"/>
    <w:rsid w:val="00723AAD"/>
    <w:rsid w:val="00723C00"/>
    <w:rsid w:val="007248D6"/>
    <w:rsid w:val="00724F76"/>
    <w:rsid w:val="00725035"/>
    <w:rsid w:val="007254B7"/>
    <w:rsid w:val="00725953"/>
    <w:rsid w:val="00726CEB"/>
    <w:rsid w:val="007274A6"/>
    <w:rsid w:val="0073238A"/>
    <w:rsid w:val="00733168"/>
    <w:rsid w:val="00733A5F"/>
    <w:rsid w:val="00733A96"/>
    <w:rsid w:val="00733BF4"/>
    <w:rsid w:val="007343BD"/>
    <w:rsid w:val="00734754"/>
    <w:rsid w:val="007347A9"/>
    <w:rsid w:val="00735568"/>
    <w:rsid w:val="00735732"/>
    <w:rsid w:val="00737E26"/>
    <w:rsid w:val="00741914"/>
    <w:rsid w:val="00742A68"/>
    <w:rsid w:val="007431A3"/>
    <w:rsid w:val="007460E1"/>
    <w:rsid w:val="007475C8"/>
    <w:rsid w:val="00750301"/>
    <w:rsid w:val="0075127E"/>
    <w:rsid w:val="0075184B"/>
    <w:rsid w:val="007518D5"/>
    <w:rsid w:val="00752151"/>
    <w:rsid w:val="00752647"/>
    <w:rsid w:val="0075296C"/>
    <w:rsid w:val="00753CA7"/>
    <w:rsid w:val="00753E6A"/>
    <w:rsid w:val="00754237"/>
    <w:rsid w:val="00754605"/>
    <w:rsid w:val="00755C9D"/>
    <w:rsid w:val="00756042"/>
    <w:rsid w:val="00760DDF"/>
    <w:rsid w:val="0076129E"/>
    <w:rsid w:val="00761D00"/>
    <w:rsid w:val="007623F3"/>
    <w:rsid w:val="00762406"/>
    <w:rsid w:val="00762765"/>
    <w:rsid w:val="00762BF5"/>
    <w:rsid w:val="00763CBD"/>
    <w:rsid w:val="00766CC8"/>
    <w:rsid w:val="00767739"/>
    <w:rsid w:val="007701FA"/>
    <w:rsid w:val="00770F8F"/>
    <w:rsid w:val="00771260"/>
    <w:rsid w:val="00771F95"/>
    <w:rsid w:val="00772F80"/>
    <w:rsid w:val="00774333"/>
    <w:rsid w:val="007748B5"/>
    <w:rsid w:val="00775A36"/>
    <w:rsid w:val="0077675C"/>
    <w:rsid w:val="0077705D"/>
    <w:rsid w:val="007771EF"/>
    <w:rsid w:val="00780866"/>
    <w:rsid w:val="007817AB"/>
    <w:rsid w:val="007817C1"/>
    <w:rsid w:val="00781B13"/>
    <w:rsid w:val="00782CDA"/>
    <w:rsid w:val="00783CC0"/>
    <w:rsid w:val="00784319"/>
    <w:rsid w:val="007851FF"/>
    <w:rsid w:val="00785AFC"/>
    <w:rsid w:val="00785F1D"/>
    <w:rsid w:val="00786AA8"/>
    <w:rsid w:val="007872F2"/>
    <w:rsid w:val="007879A8"/>
    <w:rsid w:val="00787D5F"/>
    <w:rsid w:val="00790E6B"/>
    <w:rsid w:val="00792B7F"/>
    <w:rsid w:val="007931A1"/>
    <w:rsid w:val="0079332A"/>
    <w:rsid w:val="00793C86"/>
    <w:rsid w:val="00793F34"/>
    <w:rsid w:val="00793FDB"/>
    <w:rsid w:val="00796B81"/>
    <w:rsid w:val="00796DB9"/>
    <w:rsid w:val="007970C8"/>
    <w:rsid w:val="0079764A"/>
    <w:rsid w:val="007A0547"/>
    <w:rsid w:val="007A0638"/>
    <w:rsid w:val="007A0AFB"/>
    <w:rsid w:val="007A0E85"/>
    <w:rsid w:val="007A1DD6"/>
    <w:rsid w:val="007A3A8D"/>
    <w:rsid w:val="007A3DCF"/>
    <w:rsid w:val="007A3F77"/>
    <w:rsid w:val="007A506A"/>
    <w:rsid w:val="007A568D"/>
    <w:rsid w:val="007A7B1A"/>
    <w:rsid w:val="007B0AC6"/>
    <w:rsid w:val="007B0FF6"/>
    <w:rsid w:val="007B1274"/>
    <w:rsid w:val="007B18DF"/>
    <w:rsid w:val="007B1D7C"/>
    <w:rsid w:val="007B3634"/>
    <w:rsid w:val="007B366E"/>
    <w:rsid w:val="007B430E"/>
    <w:rsid w:val="007B46E7"/>
    <w:rsid w:val="007B4AE4"/>
    <w:rsid w:val="007B5AF0"/>
    <w:rsid w:val="007B6BB9"/>
    <w:rsid w:val="007B6DC0"/>
    <w:rsid w:val="007B708D"/>
    <w:rsid w:val="007C311B"/>
    <w:rsid w:val="007C3397"/>
    <w:rsid w:val="007C33CA"/>
    <w:rsid w:val="007C3EF0"/>
    <w:rsid w:val="007C46F9"/>
    <w:rsid w:val="007C5653"/>
    <w:rsid w:val="007D00A6"/>
    <w:rsid w:val="007D0AE8"/>
    <w:rsid w:val="007D1029"/>
    <w:rsid w:val="007D17AB"/>
    <w:rsid w:val="007D3BBE"/>
    <w:rsid w:val="007D4729"/>
    <w:rsid w:val="007D4871"/>
    <w:rsid w:val="007D4BA9"/>
    <w:rsid w:val="007D67C3"/>
    <w:rsid w:val="007D6CCB"/>
    <w:rsid w:val="007E0948"/>
    <w:rsid w:val="007E0D7D"/>
    <w:rsid w:val="007E0FCC"/>
    <w:rsid w:val="007E2D47"/>
    <w:rsid w:val="007E2E02"/>
    <w:rsid w:val="007E4A0E"/>
    <w:rsid w:val="007E4D32"/>
    <w:rsid w:val="007E4E04"/>
    <w:rsid w:val="007E4EEB"/>
    <w:rsid w:val="007E5177"/>
    <w:rsid w:val="007E61C7"/>
    <w:rsid w:val="007E6360"/>
    <w:rsid w:val="007E674F"/>
    <w:rsid w:val="007E7B0E"/>
    <w:rsid w:val="007F093E"/>
    <w:rsid w:val="007F16EC"/>
    <w:rsid w:val="007F17D8"/>
    <w:rsid w:val="007F195D"/>
    <w:rsid w:val="007F2289"/>
    <w:rsid w:val="007F415C"/>
    <w:rsid w:val="007F4BA2"/>
    <w:rsid w:val="007F5342"/>
    <w:rsid w:val="007F730E"/>
    <w:rsid w:val="007F7741"/>
    <w:rsid w:val="00800235"/>
    <w:rsid w:val="00801CBB"/>
    <w:rsid w:val="00803BAC"/>
    <w:rsid w:val="008047A5"/>
    <w:rsid w:val="00804C6B"/>
    <w:rsid w:val="0080552A"/>
    <w:rsid w:val="008067D1"/>
    <w:rsid w:val="008078E3"/>
    <w:rsid w:val="00807AF2"/>
    <w:rsid w:val="008109AB"/>
    <w:rsid w:val="00810F50"/>
    <w:rsid w:val="00811A3C"/>
    <w:rsid w:val="008122C0"/>
    <w:rsid w:val="00812EA1"/>
    <w:rsid w:val="008133A8"/>
    <w:rsid w:val="008140E3"/>
    <w:rsid w:val="00814A59"/>
    <w:rsid w:val="00815A5B"/>
    <w:rsid w:val="008168A8"/>
    <w:rsid w:val="00816B56"/>
    <w:rsid w:val="00816E7B"/>
    <w:rsid w:val="00817755"/>
    <w:rsid w:val="008212E4"/>
    <w:rsid w:val="0082136F"/>
    <w:rsid w:val="00822851"/>
    <w:rsid w:val="0082386A"/>
    <w:rsid w:val="00824669"/>
    <w:rsid w:val="00824C15"/>
    <w:rsid w:val="008250F5"/>
    <w:rsid w:val="00826002"/>
    <w:rsid w:val="00826388"/>
    <w:rsid w:val="0082684B"/>
    <w:rsid w:val="008277CA"/>
    <w:rsid w:val="00827B7A"/>
    <w:rsid w:val="00830646"/>
    <w:rsid w:val="00830984"/>
    <w:rsid w:val="008319CA"/>
    <w:rsid w:val="00831AFC"/>
    <w:rsid w:val="00832312"/>
    <w:rsid w:val="0083245C"/>
    <w:rsid w:val="00832C58"/>
    <w:rsid w:val="00833184"/>
    <w:rsid w:val="00834169"/>
    <w:rsid w:val="00834A28"/>
    <w:rsid w:val="00837218"/>
    <w:rsid w:val="00840923"/>
    <w:rsid w:val="00840A3F"/>
    <w:rsid w:val="00841B8C"/>
    <w:rsid w:val="00842023"/>
    <w:rsid w:val="00843536"/>
    <w:rsid w:val="00843988"/>
    <w:rsid w:val="008441D6"/>
    <w:rsid w:val="008445FA"/>
    <w:rsid w:val="00844847"/>
    <w:rsid w:val="00846B28"/>
    <w:rsid w:val="008474CD"/>
    <w:rsid w:val="00847A51"/>
    <w:rsid w:val="00847B3F"/>
    <w:rsid w:val="0085076A"/>
    <w:rsid w:val="0085173F"/>
    <w:rsid w:val="00852BCD"/>
    <w:rsid w:val="00855BE8"/>
    <w:rsid w:val="00855E1A"/>
    <w:rsid w:val="008561BC"/>
    <w:rsid w:val="00856B72"/>
    <w:rsid w:val="00857072"/>
    <w:rsid w:val="00860263"/>
    <w:rsid w:val="00861219"/>
    <w:rsid w:val="008618EE"/>
    <w:rsid w:val="0086323F"/>
    <w:rsid w:val="00863E8B"/>
    <w:rsid w:val="008648FA"/>
    <w:rsid w:val="00864AAA"/>
    <w:rsid w:val="00864EB7"/>
    <w:rsid w:val="0086569B"/>
    <w:rsid w:val="008658B2"/>
    <w:rsid w:val="00865FBB"/>
    <w:rsid w:val="00866247"/>
    <w:rsid w:val="00867C74"/>
    <w:rsid w:val="00867F07"/>
    <w:rsid w:val="008719D1"/>
    <w:rsid w:val="00872197"/>
    <w:rsid w:val="00872440"/>
    <w:rsid w:val="00873A71"/>
    <w:rsid w:val="00873D80"/>
    <w:rsid w:val="00873ECA"/>
    <w:rsid w:val="0087408D"/>
    <w:rsid w:val="00874193"/>
    <w:rsid w:val="00874279"/>
    <w:rsid w:val="00874DD7"/>
    <w:rsid w:val="0087622F"/>
    <w:rsid w:val="008778F1"/>
    <w:rsid w:val="00880D9F"/>
    <w:rsid w:val="00883558"/>
    <w:rsid w:val="00885872"/>
    <w:rsid w:val="0088594C"/>
    <w:rsid w:val="00885A82"/>
    <w:rsid w:val="00886724"/>
    <w:rsid w:val="0089002E"/>
    <w:rsid w:val="00890646"/>
    <w:rsid w:val="008924E5"/>
    <w:rsid w:val="008936C9"/>
    <w:rsid w:val="00893F61"/>
    <w:rsid w:val="008949D1"/>
    <w:rsid w:val="00894D05"/>
    <w:rsid w:val="008952B1"/>
    <w:rsid w:val="00896CC5"/>
    <w:rsid w:val="00896FB8"/>
    <w:rsid w:val="00897658"/>
    <w:rsid w:val="00897C63"/>
    <w:rsid w:val="008A0D9A"/>
    <w:rsid w:val="008A1680"/>
    <w:rsid w:val="008A16EA"/>
    <w:rsid w:val="008A1B27"/>
    <w:rsid w:val="008A27DB"/>
    <w:rsid w:val="008A4387"/>
    <w:rsid w:val="008A5008"/>
    <w:rsid w:val="008A5D48"/>
    <w:rsid w:val="008A643F"/>
    <w:rsid w:val="008A6FF0"/>
    <w:rsid w:val="008A7492"/>
    <w:rsid w:val="008A7708"/>
    <w:rsid w:val="008A788E"/>
    <w:rsid w:val="008A791D"/>
    <w:rsid w:val="008A7AAF"/>
    <w:rsid w:val="008B0E7C"/>
    <w:rsid w:val="008B10E1"/>
    <w:rsid w:val="008B2AA2"/>
    <w:rsid w:val="008B2D28"/>
    <w:rsid w:val="008B3BA9"/>
    <w:rsid w:val="008B429C"/>
    <w:rsid w:val="008B43CC"/>
    <w:rsid w:val="008B4B1E"/>
    <w:rsid w:val="008B5076"/>
    <w:rsid w:val="008B64DF"/>
    <w:rsid w:val="008B6681"/>
    <w:rsid w:val="008B6DA6"/>
    <w:rsid w:val="008B72D0"/>
    <w:rsid w:val="008C0D92"/>
    <w:rsid w:val="008C10E8"/>
    <w:rsid w:val="008C14BB"/>
    <w:rsid w:val="008C1A10"/>
    <w:rsid w:val="008C277F"/>
    <w:rsid w:val="008C365A"/>
    <w:rsid w:val="008C438A"/>
    <w:rsid w:val="008C4566"/>
    <w:rsid w:val="008C5A76"/>
    <w:rsid w:val="008C60E2"/>
    <w:rsid w:val="008C62C2"/>
    <w:rsid w:val="008C634B"/>
    <w:rsid w:val="008C66CC"/>
    <w:rsid w:val="008C711D"/>
    <w:rsid w:val="008C7545"/>
    <w:rsid w:val="008C77D5"/>
    <w:rsid w:val="008D0064"/>
    <w:rsid w:val="008D0426"/>
    <w:rsid w:val="008D1A3A"/>
    <w:rsid w:val="008D1D6A"/>
    <w:rsid w:val="008D3B83"/>
    <w:rsid w:val="008D3D81"/>
    <w:rsid w:val="008D4D62"/>
    <w:rsid w:val="008D5DB8"/>
    <w:rsid w:val="008D5F72"/>
    <w:rsid w:val="008D7262"/>
    <w:rsid w:val="008E04A9"/>
    <w:rsid w:val="008E180C"/>
    <w:rsid w:val="008E19E2"/>
    <w:rsid w:val="008E2263"/>
    <w:rsid w:val="008E2B72"/>
    <w:rsid w:val="008E36B7"/>
    <w:rsid w:val="008E555F"/>
    <w:rsid w:val="008E6286"/>
    <w:rsid w:val="008E64BA"/>
    <w:rsid w:val="008E73D5"/>
    <w:rsid w:val="008E78D6"/>
    <w:rsid w:val="008E7AF2"/>
    <w:rsid w:val="008F1C38"/>
    <w:rsid w:val="008F1E00"/>
    <w:rsid w:val="008F22C9"/>
    <w:rsid w:val="008F31A3"/>
    <w:rsid w:val="008F3A9B"/>
    <w:rsid w:val="008F3DC7"/>
    <w:rsid w:val="008F4E09"/>
    <w:rsid w:val="008F60F5"/>
    <w:rsid w:val="008F7DCB"/>
    <w:rsid w:val="00900B59"/>
    <w:rsid w:val="00903178"/>
    <w:rsid w:val="00904980"/>
    <w:rsid w:val="00904C77"/>
    <w:rsid w:val="0090509F"/>
    <w:rsid w:val="00905620"/>
    <w:rsid w:val="00905634"/>
    <w:rsid w:val="0090660F"/>
    <w:rsid w:val="00906662"/>
    <w:rsid w:val="00906792"/>
    <w:rsid w:val="00906EC9"/>
    <w:rsid w:val="009072C5"/>
    <w:rsid w:val="009073D0"/>
    <w:rsid w:val="0090793C"/>
    <w:rsid w:val="00911708"/>
    <w:rsid w:val="00911768"/>
    <w:rsid w:val="00912515"/>
    <w:rsid w:val="00913BD5"/>
    <w:rsid w:val="00914118"/>
    <w:rsid w:val="00914DAE"/>
    <w:rsid w:val="00914E4B"/>
    <w:rsid w:val="00915864"/>
    <w:rsid w:val="009164E4"/>
    <w:rsid w:val="00916F6C"/>
    <w:rsid w:val="0091707A"/>
    <w:rsid w:val="009175CD"/>
    <w:rsid w:val="00917D3E"/>
    <w:rsid w:val="00920457"/>
    <w:rsid w:val="0092088B"/>
    <w:rsid w:val="0092092F"/>
    <w:rsid w:val="009220CC"/>
    <w:rsid w:val="009228DD"/>
    <w:rsid w:val="00922EB1"/>
    <w:rsid w:val="00923AFA"/>
    <w:rsid w:val="00924024"/>
    <w:rsid w:val="009244A7"/>
    <w:rsid w:val="0092510F"/>
    <w:rsid w:val="0092530D"/>
    <w:rsid w:val="00925609"/>
    <w:rsid w:val="0092631B"/>
    <w:rsid w:val="00926E02"/>
    <w:rsid w:val="009278D5"/>
    <w:rsid w:val="00932B87"/>
    <w:rsid w:val="00932D6F"/>
    <w:rsid w:val="00933A6E"/>
    <w:rsid w:val="0093402E"/>
    <w:rsid w:val="0093608E"/>
    <w:rsid w:val="009367B1"/>
    <w:rsid w:val="009368AA"/>
    <w:rsid w:val="00936F38"/>
    <w:rsid w:val="00937153"/>
    <w:rsid w:val="00937C30"/>
    <w:rsid w:val="00937D96"/>
    <w:rsid w:val="00940368"/>
    <w:rsid w:val="00940509"/>
    <w:rsid w:val="00940C03"/>
    <w:rsid w:val="00940CAC"/>
    <w:rsid w:val="00941300"/>
    <w:rsid w:val="009421A1"/>
    <w:rsid w:val="00942900"/>
    <w:rsid w:val="00945609"/>
    <w:rsid w:val="00945BFF"/>
    <w:rsid w:val="00945E81"/>
    <w:rsid w:val="0094685B"/>
    <w:rsid w:val="009469CC"/>
    <w:rsid w:val="009475B3"/>
    <w:rsid w:val="00947F7A"/>
    <w:rsid w:val="00951330"/>
    <w:rsid w:val="009522FE"/>
    <w:rsid w:val="0095250C"/>
    <w:rsid w:val="00953403"/>
    <w:rsid w:val="0095371C"/>
    <w:rsid w:val="0095393F"/>
    <w:rsid w:val="00955C80"/>
    <w:rsid w:val="00955FAC"/>
    <w:rsid w:val="00957FA0"/>
    <w:rsid w:val="00957FD5"/>
    <w:rsid w:val="009607C1"/>
    <w:rsid w:val="00960915"/>
    <w:rsid w:val="00960A3A"/>
    <w:rsid w:val="009617D2"/>
    <w:rsid w:val="009628E6"/>
    <w:rsid w:val="00962F28"/>
    <w:rsid w:val="0096345A"/>
    <w:rsid w:val="00963CD4"/>
    <w:rsid w:val="0096467A"/>
    <w:rsid w:val="0096485D"/>
    <w:rsid w:val="00966055"/>
    <w:rsid w:val="00967AA7"/>
    <w:rsid w:val="00967F6B"/>
    <w:rsid w:val="00971787"/>
    <w:rsid w:val="00971816"/>
    <w:rsid w:val="00971D52"/>
    <w:rsid w:val="00973216"/>
    <w:rsid w:val="00974724"/>
    <w:rsid w:val="00974EB5"/>
    <w:rsid w:val="00975578"/>
    <w:rsid w:val="009761CF"/>
    <w:rsid w:val="0097628A"/>
    <w:rsid w:val="00977556"/>
    <w:rsid w:val="00981391"/>
    <w:rsid w:val="00981859"/>
    <w:rsid w:val="00981C68"/>
    <w:rsid w:val="0098423B"/>
    <w:rsid w:val="00984258"/>
    <w:rsid w:val="0098470A"/>
    <w:rsid w:val="009849DE"/>
    <w:rsid w:val="009851C5"/>
    <w:rsid w:val="00985CCD"/>
    <w:rsid w:val="009878EA"/>
    <w:rsid w:val="0099143A"/>
    <w:rsid w:val="00992315"/>
    <w:rsid w:val="0099332F"/>
    <w:rsid w:val="00994D4E"/>
    <w:rsid w:val="009951BC"/>
    <w:rsid w:val="009965DA"/>
    <w:rsid w:val="00996982"/>
    <w:rsid w:val="00997FBE"/>
    <w:rsid w:val="009A0048"/>
    <w:rsid w:val="009A038F"/>
    <w:rsid w:val="009A0ECB"/>
    <w:rsid w:val="009A1276"/>
    <w:rsid w:val="009A1615"/>
    <w:rsid w:val="009A3F54"/>
    <w:rsid w:val="009A4251"/>
    <w:rsid w:val="009A5E5E"/>
    <w:rsid w:val="009A6429"/>
    <w:rsid w:val="009A6AF8"/>
    <w:rsid w:val="009A7BB8"/>
    <w:rsid w:val="009A7C1A"/>
    <w:rsid w:val="009A7D65"/>
    <w:rsid w:val="009A7DAE"/>
    <w:rsid w:val="009B03FA"/>
    <w:rsid w:val="009B1EB0"/>
    <w:rsid w:val="009B1F04"/>
    <w:rsid w:val="009B22A6"/>
    <w:rsid w:val="009B231D"/>
    <w:rsid w:val="009B2A8B"/>
    <w:rsid w:val="009B2BAD"/>
    <w:rsid w:val="009B3A34"/>
    <w:rsid w:val="009B3F4E"/>
    <w:rsid w:val="009B466C"/>
    <w:rsid w:val="009B4C3E"/>
    <w:rsid w:val="009B62EA"/>
    <w:rsid w:val="009B6F8F"/>
    <w:rsid w:val="009B729A"/>
    <w:rsid w:val="009B733C"/>
    <w:rsid w:val="009C266B"/>
    <w:rsid w:val="009C375F"/>
    <w:rsid w:val="009C3AF1"/>
    <w:rsid w:val="009C45B7"/>
    <w:rsid w:val="009C5402"/>
    <w:rsid w:val="009C55BA"/>
    <w:rsid w:val="009C57CC"/>
    <w:rsid w:val="009C5824"/>
    <w:rsid w:val="009C78C2"/>
    <w:rsid w:val="009D2B57"/>
    <w:rsid w:val="009D391D"/>
    <w:rsid w:val="009D3A66"/>
    <w:rsid w:val="009E036A"/>
    <w:rsid w:val="009E12C5"/>
    <w:rsid w:val="009E1EC4"/>
    <w:rsid w:val="009E36F0"/>
    <w:rsid w:val="009E3CAA"/>
    <w:rsid w:val="009E5062"/>
    <w:rsid w:val="009E5B3A"/>
    <w:rsid w:val="009E5FCE"/>
    <w:rsid w:val="009E642B"/>
    <w:rsid w:val="009E6FF8"/>
    <w:rsid w:val="009F05CB"/>
    <w:rsid w:val="009F0728"/>
    <w:rsid w:val="009F1F5F"/>
    <w:rsid w:val="009F2086"/>
    <w:rsid w:val="009F286D"/>
    <w:rsid w:val="009F3368"/>
    <w:rsid w:val="009F5509"/>
    <w:rsid w:val="00A03183"/>
    <w:rsid w:val="00A03227"/>
    <w:rsid w:val="00A041B3"/>
    <w:rsid w:val="00A044CB"/>
    <w:rsid w:val="00A05149"/>
    <w:rsid w:val="00A06819"/>
    <w:rsid w:val="00A06B86"/>
    <w:rsid w:val="00A10152"/>
    <w:rsid w:val="00A10F13"/>
    <w:rsid w:val="00A114F9"/>
    <w:rsid w:val="00A12735"/>
    <w:rsid w:val="00A131D5"/>
    <w:rsid w:val="00A13B74"/>
    <w:rsid w:val="00A14377"/>
    <w:rsid w:val="00A15BBF"/>
    <w:rsid w:val="00A16F98"/>
    <w:rsid w:val="00A174CD"/>
    <w:rsid w:val="00A202B1"/>
    <w:rsid w:val="00A21488"/>
    <w:rsid w:val="00A237FF"/>
    <w:rsid w:val="00A24386"/>
    <w:rsid w:val="00A2463E"/>
    <w:rsid w:val="00A254E0"/>
    <w:rsid w:val="00A25C89"/>
    <w:rsid w:val="00A26284"/>
    <w:rsid w:val="00A27594"/>
    <w:rsid w:val="00A32C51"/>
    <w:rsid w:val="00A33A14"/>
    <w:rsid w:val="00A33F91"/>
    <w:rsid w:val="00A341E2"/>
    <w:rsid w:val="00A34593"/>
    <w:rsid w:val="00A34F08"/>
    <w:rsid w:val="00A3507F"/>
    <w:rsid w:val="00A35443"/>
    <w:rsid w:val="00A35B70"/>
    <w:rsid w:val="00A35CC4"/>
    <w:rsid w:val="00A36323"/>
    <w:rsid w:val="00A370E0"/>
    <w:rsid w:val="00A373AB"/>
    <w:rsid w:val="00A379D6"/>
    <w:rsid w:val="00A37B36"/>
    <w:rsid w:val="00A41384"/>
    <w:rsid w:val="00A41978"/>
    <w:rsid w:val="00A4363C"/>
    <w:rsid w:val="00A445F5"/>
    <w:rsid w:val="00A4553E"/>
    <w:rsid w:val="00A46738"/>
    <w:rsid w:val="00A46AA2"/>
    <w:rsid w:val="00A47379"/>
    <w:rsid w:val="00A479B9"/>
    <w:rsid w:val="00A50749"/>
    <w:rsid w:val="00A519C4"/>
    <w:rsid w:val="00A53B2E"/>
    <w:rsid w:val="00A54523"/>
    <w:rsid w:val="00A55702"/>
    <w:rsid w:val="00A55EC7"/>
    <w:rsid w:val="00A56560"/>
    <w:rsid w:val="00A56D4A"/>
    <w:rsid w:val="00A60031"/>
    <w:rsid w:val="00A6127D"/>
    <w:rsid w:val="00A61592"/>
    <w:rsid w:val="00A62621"/>
    <w:rsid w:val="00A62AB2"/>
    <w:rsid w:val="00A63B17"/>
    <w:rsid w:val="00A645E7"/>
    <w:rsid w:val="00A64720"/>
    <w:rsid w:val="00A65C0B"/>
    <w:rsid w:val="00A71647"/>
    <w:rsid w:val="00A71CE5"/>
    <w:rsid w:val="00A7399E"/>
    <w:rsid w:val="00A74A5D"/>
    <w:rsid w:val="00A75506"/>
    <w:rsid w:val="00A765DE"/>
    <w:rsid w:val="00A802CA"/>
    <w:rsid w:val="00A81084"/>
    <w:rsid w:val="00A81EC8"/>
    <w:rsid w:val="00A82EAF"/>
    <w:rsid w:val="00A83354"/>
    <w:rsid w:val="00A83559"/>
    <w:rsid w:val="00A839D9"/>
    <w:rsid w:val="00A84B3D"/>
    <w:rsid w:val="00A85771"/>
    <w:rsid w:val="00A86C01"/>
    <w:rsid w:val="00A86FFF"/>
    <w:rsid w:val="00A8702E"/>
    <w:rsid w:val="00A87B7A"/>
    <w:rsid w:val="00A9012C"/>
    <w:rsid w:val="00A90187"/>
    <w:rsid w:val="00A902E7"/>
    <w:rsid w:val="00A93502"/>
    <w:rsid w:val="00A94D60"/>
    <w:rsid w:val="00A955C8"/>
    <w:rsid w:val="00A959F0"/>
    <w:rsid w:val="00A95A86"/>
    <w:rsid w:val="00A95BF3"/>
    <w:rsid w:val="00A96496"/>
    <w:rsid w:val="00A96A86"/>
    <w:rsid w:val="00A96F3F"/>
    <w:rsid w:val="00AA0175"/>
    <w:rsid w:val="00AA0890"/>
    <w:rsid w:val="00AA0E7F"/>
    <w:rsid w:val="00AA17F0"/>
    <w:rsid w:val="00AA1DD1"/>
    <w:rsid w:val="00AA26BC"/>
    <w:rsid w:val="00AA338B"/>
    <w:rsid w:val="00AA3786"/>
    <w:rsid w:val="00AA4656"/>
    <w:rsid w:val="00AA57E6"/>
    <w:rsid w:val="00AA5913"/>
    <w:rsid w:val="00AA62A1"/>
    <w:rsid w:val="00AA7F87"/>
    <w:rsid w:val="00AB0548"/>
    <w:rsid w:val="00AB0AD3"/>
    <w:rsid w:val="00AB0EDD"/>
    <w:rsid w:val="00AB16AA"/>
    <w:rsid w:val="00AB17C0"/>
    <w:rsid w:val="00AB1B42"/>
    <w:rsid w:val="00AB2053"/>
    <w:rsid w:val="00AB37F7"/>
    <w:rsid w:val="00AB44EB"/>
    <w:rsid w:val="00AB46BF"/>
    <w:rsid w:val="00AB55D3"/>
    <w:rsid w:val="00AB7317"/>
    <w:rsid w:val="00AC138C"/>
    <w:rsid w:val="00AC1F38"/>
    <w:rsid w:val="00AC29A3"/>
    <w:rsid w:val="00AC2BD7"/>
    <w:rsid w:val="00AC467C"/>
    <w:rsid w:val="00AC5174"/>
    <w:rsid w:val="00AC5229"/>
    <w:rsid w:val="00AC586D"/>
    <w:rsid w:val="00AC609C"/>
    <w:rsid w:val="00AC7C0A"/>
    <w:rsid w:val="00AD0131"/>
    <w:rsid w:val="00AD1986"/>
    <w:rsid w:val="00AD20EA"/>
    <w:rsid w:val="00AD3534"/>
    <w:rsid w:val="00AD4542"/>
    <w:rsid w:val="00AD47BF"/>
    <w:rsid w:val="00AD4CE6"/>
    <w:rsid w:val="00AD5BBA"/>
    <w:rsid w:val="00AD5DC8"/>
    <w:rsid w:val="00AD7515"/>
    <w:rsid w:val="00AD7580"/>
    <w:rsid w:val="00AE0680"/>
    <w:rsid w:val="00AE08E4"/>
    <w:rsid w:val="00AE0A64"/>
    <w:rsid w:val="00AE1391"/>
    <w:rsid w:val="00AE18A1"/>
    <w:rsid w:val="00AE19A8"/>
    <w:rsid w:val="00AE1EEF"/>
    <w:rsid w:val="00AE2CDF"/>
    <w:rsid w:val="00AE3683"/>
    <w:rsid w:val="00AE3E55"/>
    <w:rsid w:val="00AE4034"/>
    <w:rsid w:val="00AE5F42"/>
    <w:rsid w:val="00AE6637"/>
    <w:rsid w:val="00AE7A89"/>
    <w:rsid w:val="00AF029A"/>
    <w:rsid w:val="00AF03E2"/>
    <w:rsid w:val="00AF12DD"/>
    <w:rsid w:val="00AF18F9"/>
    <w:rsid w:val="00AF2E47"/>
    <w:rsid w:val="00AF36A9"/>
    <w:rsid w:val="00AF3E8B"/>
    <w:rsid w:val="00AF4EF8"/>
    <w:rsid w:val="00AF4FBC"/>
    <w:rsid w:val="00AF6851"/>
    <w:rsid w:val="00AF75E2"/>
    <w:rsid w:val="00B011AB"/>
    <w:rsid w:val="00B0120C"/>
    <w:rsid w:val="00B01509"/>
    <w:rsid w:val="00B01751"/>
    <w:rsid w:val="00B0179F"/>
    <w:rsid w:val="00B0288D"/>
    <w:rsid w:val="00B03CE8"/>
    <w:rsid w:val="00B03FDB"/>
    <w:rsid w:val="00B04D78"/>
    <w:rsid w:val="00B06CE3"/>
    <w:rsid w:val="00B06E72"/>
    <w:rsid w:val="00B06F5E"/>
    <w:rsid w:val="00B070A1"/>
    <w:rsid w:val="00B0782D"/>
    <w:rsid w:val="00B10059"/>
    <w:rsid w:val="00B10AE6"/>
    <w:rsid w:val="00B12144"/>
    <w:rsid w:val="00B121E7"/>
    <w:rsid w:val="00B13764"/>
    <w:rsid w:val="00B13EA1"/>
    <w:rsid w:val="00B13FAC"/>
    <w:rsid w:val="00B15828"/>
    <w:rsid w:val="00B16C7B"/>
    <w:rsid w:val="00B17D7F"/>
    <w:rsid w:val="00B2023E"/>
    <w:rsid w:val="00B20407"/>
    <w:rsid w:val="00B208AB"/>
    <w:rsid w:val="00B2176C"/>
    <w:rsid w:val="00B21A2B"/>
    <w:rsid w:val="00B22313"/>
    <w:rsid w:val="00B23398"/>
    <w:rsid w:val="00B23481"/>
    <w:rsid w:val="00B2495C"/>
    <w:rsid w:val="00B2500B"/>
    <w:rsid w:val="00B25770"/>
    <w:rsid w:val="00B25BD0"/>
    <w:rsid w:val="00B271A8"/>
    <w:rsid w:val="00B331D6"/>
    <w:rsid w:val="00B33B23"/>
    <w:rsid w:val="00B346DC"/>
    <w:rsid w:val="00B354C7"/>
    <w:rsid w:val="00B357A4"/>
    <w:rsid w:val="00B35D04"/>
    <w:rsid w:val="00B35DDB"/>
    <w:rsid w:val="00B36086"/>
    <w:rsid w:val="00B361B1"/>
    <w:rsid w:val="00B368B2"/>
    <w:rsid w:val="00B374AE"/>
    <w:rsid w:val="00B37EE9"/>
    <w:rsid w:val="00B41CE1"/>
    <w:rsid w:val="00B434B4"/>
    <w:rsid w:val="00B43F7A"/>
    <w:rsid w:val="00B440DA"/>
    <w:rsid w:val="00B45A1B"/>
    <w:rsid w:val="00B461AA"/>
    <w:rsid w:val="00B461DD"/>
    <w:rsid w:val="00B46200"/>
    <w:rsid w:val="00B46D0E"/>
    <w:rsid w:val="00B4761F"/>
    <w:rsid w:val="00B5050B"/>
    <w:rsid w:val="00B50E34"/>
    <w:rsid w:val="00B5227E"/>
    <w:rsid w:val="00B524D3"/>
    <w:rsid w:val="00B54FBF"/>
    <w:rsid w:val="00B55BE9"/>
    <w:rsid w:val="00B56B98"/>
    <w:rsid w:val="00B56C03"/>
    <w:rsid w:val="00B61A57"/>
    <w:rsid w:val="00B62237"/>
    <w:rsid w:val="00B62305"/>
    <w:rsid w:val="00B62700"/>
    <w:rsid w:val="00B62D8D"/>
    <w:rsid w:val="00B630B6"/>
    <w:rsid w:val="00B6593F"/>
    <w:rsid w:val="00B65AF6"/>
    <w:rsid w:val="00B66BD0"/>
    <w:rsid w:val="00B702CC"/>
    <w:rsid w:val="00B70BFB"/>
    <w:rsid w:val="00B73751"/>
    <w:rsid w:val="00B73A25"/>
    <w:rsid w:val="00B75BD2"/>
    <w:rsid w:val="00B75DA0"/>
    <w:rsid w:val="00B76143"/>
    <w:rsid w:val="00B7620A"/>
    <w:rsid w:val="00B76A47"/>
    <w:rsid w:val="00B770EB"/>
    <w:rsid w:val="00B82159"/>
    <w:rsid w:val="00B82C90"/>
    <w:rsid w:val="00B82EC0"/>
    <w:rsid w:val="00B83120"/>
    <w:rsid w:val="00B83C22"/>
    <w:rsid w:val="00B85CE1"/>
    <w:rsid w:val="00B90FD3"/>
    <w:rsid w:val="00B9137C"/>
    <w:rsid w:val="00B92F75"/>
    <w:rsid w:val="00B937D4"/>
    <w:rsid w:val="00B93D76"/>
    <w:rsid w:val="00B94CCA"/>
    <w:rsid w:val="00B94F69"/>
    <w:rsid w:val="00B95B66"/>
    <w:rsid w:val="00B96A86"/>
    <w:rsid w:val="00BA0344"/>
    <w:rsid w:val="00BA0839"/>
    <w:rsid w:val="00BA08AA"/>
    <w:rsid w:val="00BA2A77"/>
    <w:rsid w:val="00BA2DDE"/>
    <w:rsid w:val="00BA389D"/>
    <w:rsid w:val="00BA6390"/>
    <w:rsid w:val="00BA6439"/>
    <w:rsid w:val="00BA7077"/>
    <w:rsid w:val="00BA7445"/>
    <w:rsid w:val="00BB1F8C"/>
    <w:rsid w:val="00BB3CB2"/>
    <w:rsid w:val="00BB4AE1"/>
    <w:rsid w:val="00BB56E2"/>
    <w:rsid w:val="00BB5CE5"/>
    <w:rsid w:val="00BB6934"/>
    <w:rsid w:val="00BC0D92"/>
    <w:rsid w:val="00BC32E6"/>
    <w:rsid w:val="00BC3501"/>
    <w:rsid w:val="00BC382C"/>
    <w:rsid w:val="00BC391A"/>
    <w:rsid w:val="00BC3B6B"/>
    <w:rsid w:val="00BC4E69"/>
    <w:rsid w:val="00BC504F"/>
    <w:rsid w:val="00BC509F"/>
    <w:rsid w:val="00BC5F6A"/>
    <w:rsid w:val="00BC6F24"/>
    <w:rsid w:val="00BC6FFE"/>
    <w:rsid w:val="00BC73A7"/>
    <w:rsid w:val="00BC73AC"/>
    <w:rsid w:val="00BC73C5"/>
    <w:rsid w:val="00BC7AEB"/>
    <w:rsid w:val="00BD08AE"/>
    <w:rsid w:val="00BD315C"/>
    <w:rsid w:val="00BD4590"/>
    <w:rsid w:val="00BD5750"/>
    <w:rsid w:val="00BD5AD4"/>
    <w:rsid w:val="00BD6045"/>
    <w:rsid w:val="00BD6341"/>
    <w:rsid w:val="00BD7421"/>
    <w:rsid w:val="00BE1256"/>
    <w:rsid w:val="00BE1D1A"/>
    <w:rsid w:val="00BE260D"/>
    <w:rsid w:val="00BE3528"/>
    <w:rsid w:val="00BE3E7B"/>
    <w:rsid w:val="00BE3F28"/>
    <w:rsid w:val="00BE403B"/>
    <w:rsid w:val="00BE4F83"/>
    <w:rsid w:val="00BE5657"/>
    <w:rsid w:val="00BE5704"/>
    <w:rsid w:val="00BE6050"/>
    <w:rsid w:val="00BE6C12"/>
    <w:rsid w:val="00BE6E61"/>
    <w:rsid w:val="00BE7344"/>
    <w:rsid w:val="00BF0B28"/>
    <w:rsid w:val="00BF1CD1"/>
    <w:rsid w:val="00BF2642"/>
    <w:rsid w:val="00BF2EE2"/>
    <w:rsid w:val="00BF359E"/>
    <w:rsid w:val="00BF5B49"/>
    <w:rsid w:val="00BF5F81"/>
    <w:rsid w:val="00BF658E"/>
    <w:rsid w:val="00BF7D46"/>
    <w:rsid w:val="00C01691"/>
    <w:rsid w:val="00C01EC9"/>
    <w:rsid w:val="00C03120"/>
    <w:rsid w:val="00C03218"/>
    <w:rsid w:val="00C03C08"/>
    <w:rsid w:val="00C049DE"/>
    <w:rsid w:val="00C05062"/>
    <w:rsid w:val="00C10E4F"/>
    <w:rsid w:val="00C111C8"/>
    <w:rsid w:val="00C122BC"/>
    <w:rsid w:val="00C12514"/>
    <w:rsid w:val="00C14358"/>
    <w:rsid w:val="00C1470E"/>
    <w:rsid w:val="00C15211"/>
    <w:rsid w:val="00C15E1E"/>
    <w:rsid w:val="00C16865"/>
    <w:rsid w:val="00C20F22"/>
    <w:rsid w:val="00C21D72"/>
    <w:rsid w:val="00C23D43"/>
    <w:rsid w:val="00C2406D"/>
    <w:rsid w:val="00C24507"/>
    <w:rsid w:val="00C247F3"/>
    <w:rsid w:val="00C25253"/>
    <w:rsid w:val="00C27AD6"/>
    <w:rsid w:val="00C30193"/>
    <w:rsid w:val="00C3072F"/>
    <w:rsid w:val="00C31F25"/>
    <w:rsid w:val="00C32249"/>
    <w:rsid w:val="00C326AB"/>
    <w:rsid w:val="00C32FFF"/>
    <w:rsid w:val="00C3326A"/>
    <w:rsid w:val="00C33B0C"/>
    <w:rsid w:val="00C364F1"/>
    <w:rsid w:val="00C41CAA"/>
    <w:rsid w:val="00C41FCF"/>
    <w:rsid w:val="00C4230D"/>
    <w:rsid w:val="00C42DA1"/>
    <w:rsid w:val="00C4506F"/>
    <w:rsid w:val="00C452D4"/>
    <w:rsid w:val="00C4533A"/>
    <w:rsid w:val="00C459AC"/>
    <w:rsid w:val="00C463E4"/>
    <w:rsid w:val="00C521EC"/>
    <w:rsid w:val="00C525CC"/>
    <w:rsid w:val="00C53B9B"/>
    <w:rsid w:val="00C54176"/>
    <w:rsid w:val="00C54A75"/>
    <w:rsid w:val="00C5659F"/>
    <w:rsid w:val="00C57059"/>
    <w:rsid w:val="00C57762"/>
    <w:rsid w:val="00C57B84"/>
    <w:rsid w:val="00C6112D"/>
    <w:rsid w:val="00C62F30"/>
    <w:rsid w:val="00C64A28"/>
    <w:rsid w:val="00C652BE"/>
    <w:rsid w:val="00C65505"/>
    <w:rsid w:val="00C6596F"/>
    <w:rsid w:val="00C6629B"/>
    <w:rsid w:val="00C669EE"/>
    <w:rsid w:val="00C66A76"/>
    <w:rsid w:val="00C67A96"/>
    <w:rsid w:val="00C7024C"/>
    <w:rsid w:val="00C705B8"/>
    <w:rsid w:val="00C70672"/>
    <w:rsid w:val="00C72E72"/>
    <w:rsid w:val="00C73D7E"/>
    <w:rsid w:val="00C73F46"/>
    <w:rsid w:val="00C7550B"/>
    <w:rsid w:val="00C77455"/>
    <w:rsid w:val="00C77733"/>
    <w:rsid w:val="00C779A9"/>
    <w:rsid w:val="00C8046F"/>
    <w:rsid w:val="00C807B7"/>
    <w:rsid w:val="00C8084E"/>
    <w:rsid w:val="00C817FD"/>
    <w:rsid w:val="00C81E43"/>
    <w:rsid w:val="00C82D25"/>
    <w:rsid w:val="00C839A6"/>
    <w:rsid w:val="00C84B33"/>
    <w:rsid w:val="00C86B58"/>
    <w:rsid w:val="00C86F13"/>
    <w:rsid w:val="00C87184"/>
    <w:rsid w:val="00C90BAB"/>
    <w:rsid w:val="00C90DAB"/>
    <w:rsid w:val="00C9114C"/>
    <w:rsid w:val="00C91BF6"/>
    <w:rsid w:val="00C91DDD"/>
    <w:rsid w:val="00C93B81"/>
    <w:rsid w:val="00C9479C"/>
    <w:rsid w:val="00C94A56"/>
    <w:rsid w:val="00C951FA"/>
    <w:rsid w:val="00C97829"/>
    <w:rsid w:val="00C97D04"/>
    <w:rsid w:val="00CA0133"/>
    <w:rsid w:val="00CA0A6F"/>
    <w:rsid w:val="00CA1510"/>
    <w:rsid w:val="00CA2424"/>
    <w:rsid w:val="00CA52BB"/>
    <w:rsid w:val="00CA67F5"/>
    <w:rsid w:val="00CA6BEA"/>
    <w:rsid w:val="00CA6EE3"/>
    <w:rsid w:val="00CA7849"/>
    <w:rsid w:val="00CB082D"/>
    <w:rsid w:val="00CB0E64"/>
    <w:rsid w:val="00CB1081"/>
    <w:rsid w:val="00CB221F"/>
    <w:rsid w:val="00CB22CD"/>
    <w:rsid w:val="00CB2356"/>
    <w:rsid w:val="00CB24AE"/>
    <w:rsid w:val="00CB2E56"/>
    <w:rsid w:val="00CB305F"/>
    <w:rsid w:val="00CB3192"/>
    <w:rsid w:val="00CB5546"/>
    <w:rsid w:val="00CB5651"/>
    <w:rsid w:val="00CB722A"/>
    <w:rsid w:val="00CB7CBD"/>
    <w:rsid w:val="00CC1AB2"/>
    <w:rsid w:val="00CC1BF7"/>
    <w:rsid w:val="00CC28A0"/>
    <w:rsid w:val="00CC3AE5"/>
    <w:rsid w:val="00CC3B8B"/>
    <w:rsid w:val="00CC5D02"/>
    <w:rsid w:val="00CC64A5"/>
    <w:rsid w:val="00CC6F8B"/>
    <w:rsid w:val="00CC73B4"/>
    <w:rsid w:val="00CC7AD9"/>
    <w:rsid w:val="00CD0275"/>
    <w:rsid w:val="00CD06C5"/>
    <w:rsid w:val="00CD1310"/>
    <w:rsid w:val="00CD17BC"/>
    <w:rsid w:val="00CD1B8E"/>
    <w:rsid w:val="00CD5587"/>
    <w:rsid w:val="00CD58F7"/>
    <w:rsid w:val="00CD6396"/>
    <w:rsid w:val="00CD729F"/>
    <w:rsid w:val="00CD7461"/>
    <w:rsid w:val="00CE0D77"/>
    <w:rsid w:val="00CE104B"/>
    <w:rsid w:val="00CE1945"/>
    <w:rsid w:val="00CE234B"/>
    <w:rsid w:val="00CE2B1F"/>
    <w:rsid w:val="00CE3232"/>
    <w:rsid w:val="00CE532A"/>
    <w:rsid w:val="00CE6457"/>
    <w:rsid w:val="00CE6A87"/>
    <w:rsid w:val="00CF05F2"/>
    <w:rsid w:val="00CF0859"/>
    <w:rsid w:val="00CF08A6"/>
    <w:rsid w:val="00CF17D2"/>
    <w:rsid w:val="00CF17F7"/>
    <w:rsid w:val="00CF1B23"/>
    <w:rsid w:val="00CF2409"/>
    <w:rsid w:val="00CF2EE3"/>
    <w:rsid w:val="00CF32E2"/>
    <w:rsid w:val="00CF4115"/>
    <w:rsid w:val="00CF5450"/>
    <w:rsid w:val="00CF5790"/>
    <w:rsid w:val="00D009E7"/>
    <w:rsid w:val="00D00A21"/>
    <w:rsid w:val="00D00C4C"/>
    <w:rsid w:val="00D015AB"/>
    <w:rsid w:val="00D02576"/>
    <w:rsid w:val="00D02B1E"/>
    <w:rsid w:val="00D02DAE"/>
    <w:rsid w:val="00D05170"/>
    <w:rsid w:val="00D05D07"/>
    <w:rsid w:val="00D10DD1"/>
    <w:rsid w:val="00D11011"/>
    <w:rsid w:val="00D110F6"/>
    <w:rsid w:val="00D11339"/>
    <w:rsid w:val="00D11397"/>
    <w:rsid w:val="00D12B2F"/>
    <w:rsid w:val="00D14287"/>
    <w:rsid w:val="00D15A3A"/>
    <w:rsid w:val="00D15D4C"/>
    <w:rsid w:val="00D15E42"/>
    <w:rsid w:val="00D161DD"/>
    <w:rsid w:val="00D17138"/>
    <w:rsid w:val="00D17AB3"/>
    <w:rsid w:val="00D17DF2"/>
    <w:rsid w:val="00D20129"/>
    <w:rsid w:val="00D2147A"/>
    <w:rsid w:val="00D219B2"/>
    <w:rsid w:val="00D225EA"/>
    <w:rsid w:val="00D23A0E"/>
    <w:rsid w:val="00D23D2C"/>
    <w:rsid w:val="00D26287"/>
    <w:rsid w:val="00D263D7"/>
    <w:rsid w:val="00D26E8F"/>
    <w:rsid w:val="00D3029E"/>
    <w:rsid w:val="00D30C87"/>
    <w:rsid w:val="00D31607"/>
    <w:rsid w:val="00D31ECA"/>
    <w:rsid w:val="00D325AC"/>
    <w:rsid w:val="00D3358B"/>
    <w:rsid w:val="00D34A51"/>
    <w:rsid w:val="00D3514D"/>
    <w:rsid w:val="00D352E3"/>
    <w:rsid w:val="00D35692"/>
    <w:rsid w:val="00D360C3"/>
    <w:rsid w:val="00D36D4C"/>
    <w:rsid w:val="00D40991"/>
    <w:rsid w:val="00D40B3C"/>
    <w:rsid w:val="00D432C3"/>
    <w:rsid w:val="00D44F15"/>
    <w:rsid w:val="00D513A8"/>
    <w:rsid w:val="00D517F0"/>
    <w:rsid w:val="00D52029"/>
    <w:rsid w:val="00D5245A"/>
    <w:rsid w:val="00D53EC3"/>
    <w:rsid w:val="00D545D8"/>
    <w:rsid w:val="00D54EB9"/>
    <w:rsid w:val="00D55B44"/>
    <w:rsid w:val="00D5676C"/>
    <w:rsid w:val="00D5726A"/>
    <w:rsid w:val="00D575F3"/>
    <w:rsid w:val="00D60FBE"/>
    <w:rsid w:val="00D610FC"/>
    <w:rsid w:val="00D6201A"/>
    <w:rsid w:val="00D635F3"/>
    <w:rsid w:val="00D63F36"/>
    <w:rsid w:val="00D64013"/>
    <w:rsid w:val="00D6475B"/>
    <w:rsid w:val="00D64FB0"/>
    <w:rsid w:val="00D65223"/>
    <w:rsid w:val="00D65D0C"/>
    <w:rsid w:val="00D66630"/>
    <w:rsid w:val="00D70288"/>
    <w:rsid w:val="00D70D56"/>
    <w:rsid w:val="00D7199F"/>
    <w:rsid w:val="00D732A7"/>
    <w:rsid w:val="00D73647"/>
    <w:rsid w:val="00D73A46"/>
    <w:rsid w:val="00D74519"/>
    <w:rsid w:val="00D74C8B"/>
    <w:rsid w:val="00D771F7"/>
    <w:rsid w:val="00D77265"/>
    <w:rsid w:val="00D80B01"/>
    <w:rsid w:val="00D80CE7"/>
    <w:rsid w:val="00D8108C"/>
    <w:rsid w:val="00D82DA7"/>
    <w:rsid w:val="00D83098"/>
    <w:rsid w:val="00D83849"/>
    <w:rsid w:val="00D83B94"/>
    <w:rsid w:val="00D844B1"/>
    <w:rsid w:val="00D84988"/>
    <w:rsid w:val="00D855D7"/>
    <w:rsid w:val="00D86651"/>
    <w:rsid w:val="00D9078F"/>
    <w:rsid w:val="00D91009"/>
    <w:rsid w:val="00D92024"/>
    <w:rsid w:val="00D92733"/>
    <w:rsid w:val="00D94096"/>
    <w:rsid w:val="00D9682F"/>
    <w:rsid w:val="00D972EE"/>
    <w:rsid w:val="00D97957"/>
    <w:rsid w:val="00DA0248"/>
    <w:rsid w:val="00DA0602"/>
    <w:rsid w:val="00DA0E11"/>
    <w:rsid w:val="00DA1518"/>
    <w:rsid w:val="00DA3132"/>
    <w:rsid w:val="00DA3261"/>
    <w:rsid w:val="00DA5540"/>
    <w:rsid w:val="00DA5D86"/>
    <w:rsid w:val="00DA605C"/>
    <w:rsid w:val="00DA6748"/>
    <w:rsid w:val="00DA6B47"/>
    <w:rsid w:val="00DB03C8"/>
    <w:rsid w:val="00DB0D89"/>
    <w:rsid w:val="00DB1865"/>
    <w:rsid w:val="00DB2AFC"/>
    <w:rsid w:val="00DB6319"/>
    <w:rsid w:val="00DC1BEA"/>
    <w:rsid w:val="00DC20EF"/>
    <w:rsid w:val="00DC25D1"/>
    <w:rsid w:val="00DC277E"/>
    <w:rsid w:val="00DC3B07"/>
    <w:rsid w:val="00DC617E"/>
    <w:rsid w:val="00DC6A4B"/>
    <w:rsid w:val="00DC7E40"/>
    <w:rsid w:val="00DD01A4"/>
    <w:rsid w:val="00DD0CD4"/>
    <w:rsid w:val="00DD1710"/>
    <w:rsid w:val="00DD1767"/>
    <w:rsid w:val="00DD1FA7"/>
    <w:rsid w:val="00DD2222"/>
    <w:rsid w:val="00DD38E9"/>
    <w:rsid w:val="00DD4D84"/>
    <w:rsid w:val="00DD4F2D"/>
    <w:rsid w:val="00DD5CF0"/>
    <w:rsid w:val="00DD6398"/>
    <w:rsid w:val="00DD717B"/>
    <w:rsid w:val="00DD7D2A"/>
    <w:rsid w:val="00DE0B5B"/>
    <w:rsid w:val="00DE1A42"/>
    <w:rsid w:val="00DE1C9C"/>
    <w:rsid w:val="00DE20A4"/>
    <w:rsid w:val="00DE3226"/>
    <w:rsid w:val="00DE3FFC"/>
    <w:rsid w:val="00DE46F5"/>
    <w:rsid w:val="00DE52AC"/>
    <w:rsid w:val="00DE63F8"/>
    <w:rsid w:val="00DF0A7D"/>
    <w:rsid w:val="00DF1900"/>
    <w:rsid w:val="00DF1A9F"/>
    <w:rsid w:val="00DF2508"/>
    <w:rsid w:val="00DF2719"/>
    <w:rsid w:val="00DF35BD"/>
    <w:rsid w:val="00DF47BE"/>
    <w:rsid w:val="00DF56C9"/>
    <w:rsid w:val="00DF6CFF"/>
    <w:rsid w:val="00DF6D21"/>
    <w:rsid w:val="00DF7A15"/>
    <w:rsid w:val="00DF7AEB"/>
    <w:rsid w:val="00E01D9E"/>
    <w:rsid w:val="00E0272A"/>
    <w:rsid w:val="00E03076"/>
    <w:rsid w:val="00E03A25"/>
    <w:rsid w:val="00E03C30"/>
    <w:rsid w:val="00E046B1"/>
    <w:rsid w:val="00E061A0"/>
    <w:rsid w:val="00E07402"/>
    <w:rsid w:val="00E076B9"/>
    <w:rsid w:val="00E11A8D"/>
    <w:rsid w:val="00E13166"/>
    <w:rsid w:val="00E137D1"/>
    <w:rsid w:val="00E13DE6"/>
    <w:rsid w:val="00E151E7"/>
    <w:rsid w:val="00E15A34"/>
    <w:rsid w:val="00E17575"/>
    <w:rsid w:val="00E203ED"/>
    <w:rsid w:val="00E20E7B"/>
    <w:rsid w:val="00E223E5"/>
    <w:rsid w:val="00E22551"/>
    <w:rsid w:val="00E239AC"/>
    <w:rsid w:val="00E23E6F"/>
    <w:rsid w:val="00E2405C"/>
    <w:rsid w:val="00E25808"/>
    <w:rsid w:val="00E273D1"/>
    <w:rsid w:val="00E32043"/>
    <w:rsid w:val="00E3222D"/>
    <w:rsid w:val="00E336DC"/>
    <w:rsid w:val="00E3561D"/>
    <w:rsid w:val="00E358A7"/>
    <w:rsid w:val="00E35A4D"/>
    <w:rsid w:val="00E365E9"/>
    <w:rsid w:val="00E4094E"/>
    <w:rsid w:val="00E42078"/>
    <w:rsid w:val="00E424B3"/>
    <w:rsid w:val="00E4263E"/>
    <w:rsid w:val="00E4363C"/>
    <w:rsid w:val="00E43CD0"/>
    <w:rsid w:val="00E4426A"/>
    <w:rsid w:val="00E4492B"/>
    <w:rsid w:val="00E45AC2"/>
    <w:rsid w:val="00E50D67"/>
    <w:rsid w:val="00E516C1"/>
    <w:rsid w:val="00E51C09"/>
    <w:rsid w:val="00E51F5D"/>
    <w:rsid w:val="00E531BA"/>
    <w:rsid w:val="00E534D3"/>
    <w:rsid w:val="00E53884"/>
    <w:rsid w:val="00E55C40"/>
    <w:rsid w:val="00E56123"/>
    <w:rsid w:val="00E5655B"/>
    <w:rsid w:val="00E5666B"/>
    <w:rsid w:val="00E56DFE"/>
    <w:rsid w:val="00E6029B"/>
    <w:rsid w:val="00E603D8"/>
    <w:rsid w:val="00E60F32"/>
    <w:rsid w:val="00E6165B"/>
    <w:rsid w:val="00E61FD4"/>
    <w:rsid w:val="00E635A6"/>
    <w:rsid w:val="00E63848"/>
    <w:rsid w:val="00E63ABE"/>
    <w:rsid w:val="00E63B08"/>
    <w:rsid w:val="00E642C0"/>
    <w:rsid w:val="00E65945"/>
    <w:rsid w:val="00E65A90"/>
    <w:rsid w:val="00E662BE"/>
    <w:rsid w:val="00E66E4D"/>
    <w:rsid w:val="00E67076"/>
    <w:rsid w:val="00E67583"/>
    <w:rsid w:val="00E70102"/>
    <w:rsid w:val="00E704DD"/>
    <w:rsid w:val="00E7113F"/>
    <w:rsid w:val="00E71D48"/>
    <w:rsid w:val="00E73B0B"/>
    <w:rsid w:val="00E74543"/>
    <w:rsid w:val="00E75094"/>
    <w:rsid w:val="00E75DDE"/>
    <w:rsid w:val="00E768CF"/>
    <w:rsid w:val="00E76AE1"/>
    <w:rsid w:val="00E771CD"/>
    <w:rsid w:val="00E77FFB"/>
    <w:rsid w:val="00E8080A"/>
    <w:rsid w:val="00E82E2B"/>
    <w:rsid w:val="00E83C3D"/>
    <w:rsid w:val="00E84210"/>
    <w:rsid w:val="00E85B0F"/>
    <w:rsid w:val="00E86903"/>
    <w:rsid w:val="00E879C1"/>
    <w:rsid w:val="00E90586"/>
    <w:rsid w:val="00E91487"/>
    <w:rsid w:val="00E9175D"/>
    <w:rsid w:val="00E9384F"/>
    <w:rsid w:val="00E94F43"/>
    <w:rsid w:val="00E9561F"/>
    <w:rsid w:val="00E97383"/>
    <w:rsid w:val="00EA1062"/>
    <w:rsid w:val="00EA14F1"/>
    <w:rsid w:val="00EA1B63"/>
    <w:rsid w:val="00EA23AA"/>
    <w:rsid w:val="00EA31F6"/>
    <w:rsid w:val="00EA3F3D"/>
    <w:rsid w:val="00EA402A"/>
    <w:rsid w:val="00EA4FC9"/>
    <w:rsid w:val="00EA50FC"/>
    <w:rsid w:val="00EA527B"/>
    <w:rsid w:val="00EA5329"/>
    <w:rsid w:val="00EA5BAF"/>
    <w:rsid w:val="00EA65B0"/>
    <w:rsid w:val="00EA6F0B"/>
    <w:rsid w:val="00EB045B"/>
    <w:rsid w:val="00EB1AA2"/>
    <w:rsid w:val="00EB404A"/>
    <w:rsid w:val="00EB5EAA"/>
    <w:rsid w:val="00EC03EA"/>
    <w:rsid w:val="00EC0E5B"/>
    <w:rsid w:val="00EC1DAA"/>
    <w:rsid w:val="00EC1F6D"/>
    <w:rsid w:val="00EC2463"/>
    <w:rsid w:val="00EC31CA"/>
    <w:rsid w:val="00EC36E5"/>
    <w:rsid w:val="00EC3787"/>
    <w:rsid w:val="00EC5D1D"/>
    <w:rsid w:val="00EC771A"/>
    <w:rsid w:val="00ED1FCC"/>
    <w:rsid w:val="00ED20CA"/>
    <w:rsid w:val="00ED2B10"/>
    <w:rsid w:val="00ED35B2"/>
    <w:rsid w:val="00ED4C76"/>
    <w:rsid w:val="00ED5F97"/>
    <w:rsid w:val="00ED686B"/>
    <w:rsid w:val="00ED6A01"/>
    <w:rsid w:val="00ED7B7B"/>
    <w:rsid w:val="00EE133C"/>
    <w:rsid w:val="00EE1BAA"/>
    <w:rsid w:val="00EE387E"/>
    <w:rsid w:val="00EE4938"/>
    <w:rsid w:val="00EE49FB"/>
    <w:rsid w:val="00EE4C7E"/>
    <w:rsid w:val="00EE4CA1"/>
    <w:rsid w:val="00EE5822"/>
    <w:rsid w:val="00EE5A0B"/>
    <w:rsid w:val="00EE6F8B"/>
    <w:rsid w:val="00EF02FF"/>
    <w:rsid w:val="00EF0EBF"/>
    <w:rsid w:val="00EF158F"/>
    <w:rsid w:val="00EF2FE0"/>
    <w:rsid w:val="00EF2FFC"/>
    <w:rsid w:val="00EF5ABA"/>
    <w:rsid w:val="00EF6BEE"/>
    <w:rsid w:val="00EF7A83"/>
    <w:rsid w:val="00EF7E94"/>
    <w:rsid w:val="00F02337"/>
    <w:rsid w:val="00F0247E"/>
    <w:rsid w:val="00F0266A"/>
    <w:rsid w:val="00F02699"/>
    <w:rsid w:val="00F03C6E"/>
    <w:rsid w:val="00F03EBA"/>
    <w:rsid w:val="00F04B72"/>
    <w:rsid w:val="00F052C8"/>
    <w:rsid w:val="00F054DB"/>
    <w:rsid w:val="00F07400"/>
    <w:rsid w:val="00F075D0"/>
    <w:rsid w:val="00F07726"/>
    <w:rsid w:val="00F07B74"/>
    <w:rsid w:val="00F10DBE"/>
    <w:rsid w:val="00F11902"/>
    <w:rsid w:val="00F119DF"/>
    <w:rsid w:val="00F12ADB"/>
    <w:rsid w:val="00F134AF"/>
    <w:rsid w:val="00F13923"/>
    <w:rsid w:val="00F1529E"/>
    <w:rsid w:val="00F17254"/>
    <w:rsid w:val="00F22230"/>
    <w:rsid w:val="00F2240E"/>
    <w:rsid w:val="00F22947"/>
    <w:rsid w:val="00F2301F"/>
    <w:rsid w:val="00F2418E"/>
    <w:rsid w:val="00F250F2"/>
    <w:rsid w:val="00F265AE"/>
    <w:rsid w:val="00F267A8"/>
    <w:rsid w:val="00F27ED5"/>
    <w:rsid w:val="00F3048B"/>
    <w:rsid w:val="00F30962"/>
    <w:rsid w:val="00F30A12"/>
    <w:rsid w:val="00F313FE"/>
    <w:rsid w:val="00F3192A"/>
    <w:rsid w:val="00F33271"/>
    <w:rsid w:val="00F33F25"/>
    <w:rsid w:val="00F35163"/>
    <w:rsid w:val="00F35209"/>
    <w:rsid w:val="00F3533C"/>
    <w:rsid w:val="00F364EE"/>
    <w:rsid w:val="00F36FDE"/>
    <w:rsid w:val="00F37BFC"/>
    <w:rsid w:val="00F37FAB"/>
    <w:rsid w:val="00F40006"/>
    <w:rsid w:val="00F40DC0"/>
    <w:rsid w:val="00F40FD0"/>
    <w:rsid w:val="00F411B8"/>
    <w:rsid w:val="00F4134A"/>
    <w:rsid w:val="00F41997"/>
    <w:rsid w:val="00F4251C"/>
    <w:rsid w:val="00F42A0F"/>
    <w:rsid w:val="00F43690"/>
    <w:rsid w:val="00F44296"/>
    <w:rsid w:val="00F444AA"/>
    <w:rsid w:val="00F44954"/>
    <w:rsid w:val="00F463F6"/>
    <w:rsid w:val="00F468DD"/>
    <w:rsid w:val="00F50220"/>
    <w:rsid w:val="00F53803"/>
    <w:rsid w:val="00F539A5"/>
    <w:rsid w:val="00F53AF0"/>
    <w:rsid w:val="00F53B3F"/>
    <w:rsid w:val="00F5452F"/>
    <w:rsid w:val="00F548D0"/>
    <w:rsid w:val="00F54D74"/>
    <w:rsid w:val="00F560FD"/>
    <w:rsid w:val="00F56369"/>
    <w:rsid w:val="00F574D7"/>
    <w:rsid w:val="00F60845"/>
    <w:rsid w:val="00F617A6"/>
    <w:rsid w:val="00F61B31"/>
    <w:rsid w:val="00F620E0"/>
    <w:rsid w:val="00F63601"/>
    <w:rsid w:val="00F64965"/>
    <w:rsid w:val="00F64EDB"/>
    <w:rsid w:val="00F667CD"/>
    <w:rsid w:val="00F678B9"/>
    <w:rsid w:val="00F67BC7"/>
    <w:rsid w:val="00F704D6"/>
    <w:rsid w:val="00F70503"/>
    <w:rsid w:val="00F70C76"/>
    <w:rsid w:val="00F71628"/>
    <w:rsid w:val="00F71A05"/>
    <w:rsid w:val="00F72866"/>
    <w:rsid w:val="00F72AB5"/>
    <w:rsid w:val="00F7721D"/>
    <w:rsid w:val="00F8014E"/>
    <w:rsid w:val="00F80200"/>
    <w:rsid w:val="00F80620"/>
    <w:rsid w:val="00F80D8A"/>
    <w:rsid w:val="00F821ED"/>
    <w:rsid w:val="00F827D5"/>
    <w:rsid w:val="00F8283B"/>
    <w:rsid w:val="00F8308C"/>
    <w:rsid w:val="00F83433"/>
    <w:rsid w:val="00F83CF1"/>
    <w:rsid w:val="00F84E5E"/>
    <w:rsid w:val="00F84F21"/>
    <w:rsid w:val="00F84FE6"/>
    <w:rsid w:val="00F85362"/>
    <w:rsid w:val="00F85EE7"/>
    <w:rsid w:val="00F86C5B"/>
    <w:rsid w:val="00F90D91"/>
    <w:rsid w:val="00F91E1D"/>
    <w:rsid w:val="00F92C20"/>
    <w:rsid w:val="00F9320D"/>
    <w:rsid w:val="00F93C03"/>
    <w:rsid w:val="00F93D15"/>
    <w:rsid w:val="00F94281"/>
    <w:rsid w:val="00F94504"/>
    <w:rsid w:val="00F94AC7"/>
    <w:rsid w:val="00F94D51"/>
    <w:rsid w:val="00F94FC7"/>
    <w:rsid w:val="00F95956"/>
    <w:rsid w:val="00F96054"/>
    <w:rsid w:val="00F96958"/>
    <w:rsid w:val="00F96E8D"/>
    <w:rsid w:val="00F96EBF"/>
    <w:rsid w:val="00F971AD"/>
    <w:rsid w:val="00FA1740"/>
    <w:rsid w:val="00FA3C7A"/>
    <w:rsid w:val="00FB0548"/>
    <w:rsid w:val="00FB125B"/>
    <w:rsid w:val="00FB3695"/>
    <w:rsid w:val="00FB4860"/>
    <w:rsid w:val="00FB48CC"/>
    <w:rsid w:val="00FB4B3C"/>
    <w:rsid w:val="00FB5025"/>
    <w:rsid w:val="00FB673E"/>
    <w:rsid w:val="00FB7952"/>
    <w:rsid w:val="00FB7AEF"/>
    <w:rsid w:val="00FC00B1"/>
    <w:rsid w:val="00FC0971"/>
    <w:rsid w:val="00FC1541"/>
    <w:rsid w:val="00FC312B"/>
    <w:rsid w:val="00FC3291"/>
    <w:rsid w:val="00FC4809"/>
    <w:rsid w:val="00FC4A65"/>
    <w:rsid w:val="00FC5D56"/>
    <w:rsid w:val="00FC600D"/>
    <w:rsid w:val="00FC6FFF"/>
    <w:rsid w:val="00FC75C7"/>
    <w:rsid w:val="00FD0243"/>
    <w:rsid w:val="00FD12DC"/>
    <w:rsid w:val="00FD1883"/>
    <w:rsid w:val="00FD1E3F"/>
    <w:rsid w:val="00FD2BFD"/>
    <w:rsid w:val="00FD3D81"/>
    <w:rsid w:val="00FD4BCE"/>
    <w:rsid w:val="00FD72AA"/>
    <w:rsid w:val="00FE0B28"/>
    <w:rsid w:val="00FE1E6E"/>
    <w:rsid w:val="00FE26A0"/>
    <w:rsid w:val="00FE2A9C"/>
    <w:rsid w:val="00FE2BA5"/>
    <w:rsid w:val="00FE2BCB"/>
    <w:rsid w:val="00FE2FEB"/>
    <w:rsid w:val="00FE36B5"/>
    <w:rsid w:val="00FE3E1B"/>
    <w:rsid w:val="00FE41F7"/>
    <w:rsid w:val="00FE42E8"/>
    <w:rsid w:val="00FE4DDC"/>
    <w:rsid w:val="00FE5A56"/>
    <w:rsid w:val="00FF0078"/>
    <w:rsid w:val="00FF05F8"/>
    <w:rsid w:val="00FF1496"/>
    <w:rsid w:val="00FF3210"/>
    <w:rsid w:val="00FF39A7"/>
    <w:rsid w:val="00FF4CE9"/>
    <w:rsid w:val="00FF5093"/>
    <w:rsid w:val="00FF64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24B2C1"/>
  <w15:docId w15:val="{974A80F0-8466-4870-8F85-CCCF030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B3"/>
    <w:pPr>
      <w:spacing w:after="200" w:line="276" w:lineRule="auto"/>
    </w:pPr>
    <w:rPr>
      <w:sz w:val="22"/>
      <w:szCs w:val="22"/>
      <w:lang w:eastAsia="en-US"/>
    </w:rPr>
  </w:style>
  <w:style w:type="paragraph" w:styleId="Ttulo3">
    <w:name w:val="heading 3"/>
    <w:basedOn w:val="Normal"/>
    <w:link w:val="Ttulo3Char"/>
    <w:uiPriority w:val="9"/>
    <w:semiHidden/>
    <w:unhideWhenUsed/>
    <w:qFormat/>
    <w:rsid w:val="00803BAC"/>
    <w:pPr>
      <w:keepNext/>
      <w:spacing w:after="0" w:line="240" w:lineRule="auto"/>
      <w:jc w:val="center"/>
      <w:outlineLvl w:val="2"/>
    </w:pPr>
    <w:rPr>
      <w:rFonts w:ascii="Verdana" w:hAnsi="Verdan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RAS">
    <w:name w:val="CRAS"/>
    <w:basedOn w:val="Normal"/>
    <w:rsid w:val="00070EFB"/>
    <w:pPr>
      <w:suppressAutoHyphens/>
      <w:spacing w:after="100" w:line="240" w:lineRule="auto"/>
      <w:jc w:val="both"/>
    </w:pPr>
    <w:rPr>
      <w:rFonts w:ascii="Verdana" w:eastAsia="Times New Roman" w:hAnsi="Verdana"/>
      <w:sz w:val="20"/>
      <w:szCs w:val="20"/>
      <w:lang w:val="en-US" w:eastAsia="ar-SA"/>
    </w:rPr>
  </w:style>
  <w:style w:type="table" w:styleId="Tabelacomgrade">
    <w:name w:val="Table Grid"/>
    <w:basedOn w:val="Tabelanormal"/>
    <w:uiPriority w:val="59"/>
    <w:rsid w:val="00961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uiPriority w:val="99"/>
    <w:semiHidden/>
    <w:unhideWhenUsed/>
    <w:rsid w:val="00551646"/>
    <w:rPr>
      <w:sz w:val="16"/>
      <w:szCs w:val="16"/>
    </w:rPr>
  </w:style>
  <w:style w:type="paragraph" w:styleId="Textodecomentrio">
    <w:name w:val="annotation text"/>
    <w:basedOn w:val="Normal"/>
    <w:link w:val="TextodecomentrioChar"/>
    <w:uiPriority w:val="99"/>
    <w:unhideWhenUsed/>
    <w:rsid w:val="00551646"/>
    <w:rPr>
      <w:sz w:val="20"/>
      <w:szCs w:val="20"/>
    </w:rPr>
  </w:style>
  <w:style w:type="character" w:customStyle="1" w:styleId="TextodecomentrioChar">
    <w:name w:val="Texto de comentário Char"/>
    <w:link w:val="Textodecomentrio"/>
    <w:uiPriority w:val="99"/>
    <w:rsid w:val="00551646"/>
    <w:rPr>
      <w:lang w:eastAsia="en-US"/>
    </w:rPr>
  </w:style>
  <w:style w:type="paragraph" w:styleId="Assuntodocomentrio">
    <w:name w:val="annotation subject"/>
    <w:basedOn w:val="Textodecomentrio"/>
    <w:next w:val="Textodecomentrio"/>
    <w:link w:val="AssuntodocomentrioChar"/>
    <w:uiPriority w:val="99"/>
    <w:semiHidden/>
    <w:unhideWhenUsed/>
    <w:rsid w:val="00551646"/>
    <w:rPr>
      <w:b/>
      <w:bCs/>
    </w:rPr>
  </w:style>
  <w:style w:type="character" w:customStyle="1" w:styleId="AssuntodocomentrioChar">
    <w:name w:val="Assunto do comentário Char"/>
    <w:link w:val="Assuntodocomentrio"/>
    <w:uiPriority w:val="99"/>
    <w:semiHidden/>
    <w:rsid w:val="00551646"/>
    <w:rPr>
      <w:b/>
      <w:bCs/>
      <w:lang w:eastAsia="en-US"/>
    </w:rPr>
  </w:style>
  <w:style w:type="paragraph" w:styleId="Textodebalo">
    <w:name w:val="Balloon Text"/>
    <w:basedOn w:val="Normal"/>
    <w:link w:val="TextodebaloChar"/>
    <w:uiPriority w:val="99"/>
    <w:semiHidden/>
    <w:unhideWhenUsed/>
    <w:rsid w:val="00551646"/>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51646"/>
    <w:rPr>
      <w:rFonts w:ascii="Tahoma" w:hAnsi="Tahoma" w:cs="Tahoma"/>
      <w:sz w:val="16"/>
      <w:szCs w:val="16"/>
      <w:lang w:eastAsia="en-US"/>
    </w:rPr>
  </w:style>
  <w:style w:type="character" w:styleId="Hyperlink">
    <w:name w:val="Hyperlink"/>
    <w:uiPriority w:val="99"/>
    <w:unhideWhenUsed/>
    <w:rsid w:val="00046F98"/>
    <w:rPr>
      <w:color w:val="0000FF"/>
      <w:u w:val="single"/>
    </w:rPr>
  </w:style>
  <w:style w:type="paragraph" w:styleId="Textodenotaderodap">
    <w:name w:val="footnote text"/>
    <w:basedOn w:val="Normal"/>
    <w:link w:val="TextodenotaderodapChar"/>
    <w:uiPriority w:val="99"/>
    <w:semiHidden/>
    <w:unhideWhenUsed/>
    <w:rsid w:val="002E5D72"/>
    <w:rPr>
      <w:rFonts w:eastAsia="Times New Roman"/>
      <w:sz w:val="20"/>
      <w:szCs w:val="20"/>
    </w:rPr>
  </w:style>
  <w:style w:type="character" w:customStyle="1" w:styleId="TextodenotaderodapChar">
    <w:name w:val="Texto de nota de rodapé Char"/>
    <w:link w:val="Textodenotaderodap"/>
    <w:uiPriority w:val="99"/>
    <w:semiHidden/>
    <w:rsid w:val="002E5D72"/>
    <w:rPr>
      <w:rFonts w:eastAsia="Times New Roman"/>
    </w:rPr>
  </w:style>
  <w:style w:type="character" w:styleId="Refdenotaderodap">
    <w:name w:val="footnote reference"/>
    <w:uiPriority w:val="99"/>
    <w:semiHidden/>
    <w:unhideWhenUsed/>
    <w:rsid w:val="002E5D72"/>
    <w:rPr>
      <w:vertAlign w:val="superscript"/>
    </w:rPr>
  </w:style>
  <w:style w:type="paragraph" w:styleId="Cabealho">
    <w:name w:val="header"/>
    <w:basedOn w:val="Normal"/>
    <w:link w:val="CabealhoChar"/>
    <w:uiPriority w:val="99"/>
    <w:unhideWhenUsed/>
    <w:rsid w:val="00231C6D"/>
    <w:pPr>
      <w:tabs>
        <w:tab w:val="center" w:pos="4252"/>
        <w:tab w:val="right" w:pos="8504"/>
      </w:tabs>
    </w:pPr>
  </w:style>
  <w:style w:type="character" w:customStyle="1" w:styleId="CabealhoChar">
    <w:name w:val="Cabeçalho Char"/>
    <w:link w:val="Cabealho"/>
    <w:uiPriority w:val="99"/>
    <w:rsid w:val="00231C6D"/>
    <w:rPr>
      <w:sz w:val="22"/>
      <w:szCs w:val="22"/>
      <w:lang w:eastAsia="en-US"/>
    </w:rPr>
  </w:style>
  <w:style w:type="paragraph" w:styleId="Rodap">
    <w:name w:val="footer"/>
    <w:basedOn w:val="Normal"/>
    <w:link w:val="RodapChar"/>
    <w:uiPriority w:val="99"/>
    <w:unhideWhenUsed/>
    <w:rsid w:val="00231C6D"/>
    <w:pPr>
      <w:tabs>
        <w:tab w:val="center" w:pos="4252"/>
        <w:tab w:val="right" w:pos="8504"/>
      </w:tabs>
    </w:pPr>
  </w:style>
  <w:style w:type="character" w:customStyle="1" w:styleId="RodapChar">
    <w:name w:val="Rodapé Char"/>
    <w:link w:val="Rodap"/>
    <w:uiPriority w:val="99"/>
    <w:rsid w:val="00231C6D"/>
    <w:rPr>
      <w:sz w:val="22"/>
      <w:szCs w:val="22"/>
      <w:lang w:eastAsia="en-US"/>
    </w:rPr>
  </w:style>
  <w:style w:type="paragraph" w:styleId="PargrafodaLista">
    <w:name w:val="List Paragraph"/>
    <w:basedOn w:val="Normal"/>
    <w:link w:val="PargrafodaListaChar"/>
    <w:uiPriority w:val="34"/>
    <w:qFormat/>
    <w:rsid w:val="00412161"/>
    <w:pPr>
      <w:ind w:left="720"/>
      <w:contextualSpacing/>
    </w:pPr>
  </w:style>
  <w:style w:type="character" w:customStyle="1" w:styleId="Ttulo3Char">
    <w:name w:val="Título 3 Char"/>
    <w:link w:val="Ttulo3"/>
    <w:uiPriority w:val="9"/>
    <w:semiHidden/>
    <w:rsid w:val="00803BAC"/>
    <w:rPr>
      <w:rFonts w:ascii="Verdana" w:eastAsia="Calibri" w:hAnsi="Verdana"/>
      <w:b/>
      <w:bCs/>
      <w:sz w:val="22"/>
      <w:szCs w:val="22"/>
    </w:rPr>
  </w:style>
  <w:style w:type="character" w:styleId="Nmerodepgina">
    <w:name w:val="page number"/>
    <w:basedOn w:val="Fontepargpadro"/>
    <w:rsid w:val="00CB082D"/>
  </w:style>
  <w:style w:type="paragraph" w:customStyle="1" w:styleId="Default">
    <w:name w:val="Default"/>
    <w:rsid w:val="00940CAC"/>
    <w:pPr>
      <w:autoSpaceDE w:val="0"/>
      <w:autoSpaceDN w:val="0"/>
      <w:adjustRightInd w:val="0"/>
    </w:pPr>
    <w:rPr>
      <w:rFonts w:ascii="Arial" w:hAnsi="Arial" w:cs="Arial"/>
      <w:color w:val="000000"/>
      <w:sz w:val="24"/>
      <w:szCs w:val="24"/>
      <w:lang w:eastAsia="en-US"/>
    </w:rPr>
  </w:style>
  <w:style w:type="paragraph" w:styleId="Sumrio2">
    <w:name w:val="toc 2"/>
    <w:basedOn w:val="Normal"/>
    <w:next w:val="Normal"/>
    <w:autoRedefine/>
    <w:uiPriority w:val="39"/>
    <w:rsid w:val="00C15E1E"/>
    <w:pPr>
      <w:spacing w:after="0" w:line="360" w:lineRule="auto"/>
      <w:ind w:left="220"/>
      <w:jc w:val="both"/>
    </w:pPr>
    <w:rPr>
      <w:rFonts w:ascii="Arial" w:eastAsia="Times New Roman" w:hAnsi="Arial"/>
      <w:lang w:bidi="en-US"/>
    </w:rPr>
  </w:style>
  <w:style w:type="paragraph" w:styleId="Sumrio1">
    <w:name w:val="toc 1"/>
    <w:basedOn w:val="Normal"/>
    <w:next w:val="Normal"/>
    <w:autoRedefine/>
    <w:rsid w:val="00C15E1E"/>
    <w:pPr>
      <w:spacing w:after="0" w:line="360" w:lineRule="auto"/>
      <w:ind w:left="142"/>
      <w:jc w:val="both"/>
    </w:pPr>
    <w:rPr>
      <w:rFonts w:ascii="Arial" w:eastAsia="Times New Roman" w:hAnsi="Arial"/>
      <w:lang w:bidi="en-US"/>
    </w:rPr>
  </w:style>
  <w:style w:type="paragraph" w:styleId="Reviso">
    <w:name w:val="Revision"/>
    <w:hidden/>
    <w:uiPriority w:val="99"/>
    <w:semiHidden/>
    <w:rsid w:val="00D31ECA"/>
    <w:rPr>
      <w:sz w:val="22"/>
      <w:szCs w:val="22"/>
      <w:lang w:eastAsia="en-US"/>
    </w:rPr>
  </w:style>
  <w:style w:type="paragraph" w:styleId="Corpodetexto">
    <w:name w:val="Body Text"/>
    <w:basedOn w:val="Normal"/>
    <w:link w:val="CorpodetextoChar"/>
    <w:uiPriority w:val="1"/>
    <w:semiHidden/>
    <w:unhideWhenUsed/>
    <w:qFormat/>
    <w:rsid w:val="000745ED"/>
    <w:pPr>
      <w:widowControl w:val="0"/>
      <w:spacing w:after="0" w:line="240" w:lineRule="auto"/>
    </w:pPr>
    <w:rPr>
      <w:rFonts w:ascii="Arial" w:eastAsia="Arial" w:hAnsi="Arial" w:cs="Arial"/>
      <w:sz w:val="20"/>
      <w:szCs w:val="20"/>
      <w:lang w:val="en-US"/>
    </w:rPr>
  </w:style>
  <w:style w:type="character" w:customStyle="1" w:styleId="CorpodetextoChar">
    <w:name w:val="Corpo de texto Char"/>
    <w:link w:val="Corpodetexto"/>
    <w:uiPriority w:val="1"/>
    <w:semiHidden/>
    <w:rsid w:val="000745ED"/>
    <w:rPr>
      <w:rFonts w:ascii="Arial" w:eastAsia="Arial" w:hAnsi="Arial" w:cs="Arial"/>
      <w:lang w:val="en-US" w:eastAsia="en-US" w:bidi="ar-SA"/>
    </w:rPr>
  </w:style>
  <w:style w:type="paragraph" w:styleId="NormalWeb">
    <w:name w:val="Normal (Web)"/>
    <w:basedOn w:val="Normal"/>
    <w:uiPriority w:val="99"/>
    <w:unhideWhenUsed/>
    <w:rsid w:val="00AD4CE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PargrafodaListaChar">
    <w:name w:val="Parágrafo da Lista Char"/>
    <w:link w:val="PargrafodaLista"/>
    <w:uiPriority w:val="34"/>
    <w:locked/>
    <w:rsid w:val="00AD4CE6"/>
    <w:rPr>
      <w:sz w:val="22"/>
      <w:szCs w:val="22"/>
      <w:lang w:eastAsia="en-US" w:bidi="ar-SA"/>
    </w:rPr>
  </w:style>
  <w:style w:type="character" w:styleId="Forte">
    <w:name w:val="Strong"/>
    <w:uiPriority w:val="22"/>
    <w:qFormat/>
    <w:rsid w:val="00992315"/>
    <w:rPr>
      <w:b/>
      <w:bCs/>
    </w:rPr>
  </w:style>
  <w:style w:type="character" w:customStyle="1" w:styleId="Meno1">
    <w:name w:val="Menção1"/>
    <w:uiPriority w:val="99"/>
    <w:semiHidden/>
    <w:unhideWhenUsed/>
    <w:rsid w:val="00486551"/>
    <w:rPr>
      <w:color w:val="2B579A"/>
      <w:shd w:val="clear" w:color="auto" w:fill="E6E6E6"/>
    </w:rPr>
  </w:style>
  <w:style w:type="character" w:customStyle="1" w:styleId="apple-converted-space">
    <w:name w:val="apple-converted-space"/>
    <w:rsid w:val="0008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79465">
      <w:bodyDiv w:val="1"/>
      <w:marLeft w:val="0"/>
      <w:marRight w:val="0"/>
      <w:marTop w:val="0"/>
      <w:marBottom w:val="0"/>
      <w:divBdr>
        <w:top w:val="none" w:sz="0" w:space="0" w:color="auto"/>
        <w:left w:val="none" w:sz="0" w:space="0" w:color="auto"/>
        <w:bottom w:val="none" w:sz="0" w:space="0" w:color="auto"/>
        <w:right w:val="none" w:sz="0" w:space="0" w:color="auto"/>
      </w:divBdr>
    </w:div>
    <w:div w:id="272136494">
      <w:bodyDiv w:val="1"/>
      <w:marLeft w:val="0"/>
      <w:marRight w:val="0"/>
      <w:marTop w:val="0"/>
      <w:marBottom w:val="0"/>
      <w:divBdr>
        <w:top w:val="none" w:sz="0" w:space="0" w:color="auto"/>
        <w:left w:val="none" w:sz="0" w:space="0" w:color="auto"/>
        <w:bottom w:val="none" w:sz="0" w:space="0" w:color="auto"/>
        <w:right w:val="none" w:sz="0" w:space="0" w:color="auto"/>
      </w:divBdr>
    </w:div>
    <w:div w:id="340662216">
      <w:bodyDiv w:val="1"/>
      <w:marLeft w:val="0"/>
      <w:marRight w:val="0"/>
      <w:marTop w:val="0"/>
      <w:marBottom w:val="0"/>
      <w:divBdr>
        <w:top w:val="none" w:sz="0" w:space="0" w:color="auto"/>
        <w:left w:val="none" w:sz="0" w:space="0" w:color="auto"/>
        <w:bottom w:val="none" w:sz="0" w:space="0" w:color="auto"/>
        <w:right w:val="none" w:sz="0" w:space="0" w:color="auto"/>
      </w:divBdr>
    </w:div>
    <w:div w:id="358506198">
      <w:bodyDiv w:val="1"/>
      <w:marLeft w:val="0"/>
      <w:marRight w:val="0"/>
      <w:marTop w:val="0"/>
      <w:marBottom w:val="0"/>
      <w:divBdr>
        <w:top w:val="none" w:sz="0" w:space="0" w:color="auto"/>
        <w:left w:val="none" w:sz="0" w:space="0" w:color="auto"/>
        <w:bottom w:val="none" w:sz="0" w:space="0" w:color="auto"/>
        <w:right w:val="none" w:sz="0" w:space="0" w:color="auto"/>
      </w:divBdr>
    </w:div>
    <w:div w:id="459568270">
      <w:bodyDiv w:val="1"/>
      <w:marLeft w:val="0"/>
      <w:marRight w:val="0"/>
      <w:marTop w:val="0"/>
      <w:marBottom w:val="0"/>
      <w:divBdr>
        <w:top w:val="none" w:sz="0" w:space="0" w:color="auto"/>
        <w:left w:val="none" w:sz="0" w:space="0" w:color="auto"/>
        <w:bottom w:val="none" w:sz="0" w:space="0" w:color="auto"/>
        <w:right w:val="none" w:sz="0" w:space="0" w:color="auto"/>
      </w:divBdr>
    </w:div>
    <w:div w:id="484513694">
      <w:bodyDiv w:val="1"/>
      <w:marLeft w:val="0"/>
      <w:marRight w:val="0"/>
      <w:marTop w:val="0"/>
      <w:marBottom w:val="0"/>
      <w:divBdr>
        <w:top w:val="none" w:sz="0" w:space="0" w:color="auto"/>
        <w:left w:val="none" w:sz="0" w:space="0" w:color="auto"/>
        <w:bottom w:val="none" w:sz="0" w:space="0" w:color="auto"/>
        <w:right w:val="none" w:sz="0" w:space="0" w:color="auto"/>
      </w:divBdr>
    </w:div>
    <w:div w:id="599603202">
      <w:bodyDiv w:val="1"/>
      <w:marLeft w:val="0"/>
      <w:marRight w:val="0"/>
      <w:marTop w:val="0"/>
      <w:marBottom w:val="0"/>
      <w:divBdr>
        <w:top w:val="none" w:sz="0" w:space="0" w:color="auto"/>
        <w:left w:val="none" w:sz="0" w:space="0" w:color="auto"/>
        <w:bottom w:val="none" w:sz="0" w:space="0" w:color="auto"/>
        <w:right w:val="none" w:sz="0" w:space="0" w:color="auto"/>
      </w:divBdr>
    </w:div>
    <w:div w:id="825704674">
      <w:bodyDiv w:val="1"/>
      <w:marLeft w:val="0"/>
      <w:marRight w:val="0"/>
      <w:marTop w:val="0"/>
      <w:marBottom w:val="0"/>
      <w:divBdr>
        <w:top w:val="none" w:sz="0" w:space="0" w:color="auto"/>
        <w:left w:val="none" w:sz="0" w:space="0" w:color="auto"/>
        <w:bottom w:val="none" w:sz="0" w:space="0" w:color="auto"/>
        <w:right w:val="none" w:sz="0" w:space="0" w:color="auto"/>
      </w:divBdr>
    </w:div>
    <w:div w:id="843514082">
      <w:bodyDiv w:val="1"/>
      <w:marLeft w:val="0"/>
      <w:marRight w:val="0"/>
      <w:marTop w:val="0"/>
      <w:marBottom w:val="0"/>
      <w:divBdr>
        <w:top w:val="none" w:sz="0" w:space="0" w:color="auto"/>
        <w:left w:val="none" w:sz="0" w:space="0" w:color="auto"/>
        <w:bottom w:val="none" w:sz="0" w:space="0" w:color="auto"/>
        <w:right w:val="none" w:sz="0" w:space="0" w:color="auto"/>
      </w:divBdr>
    </w:div>
    <w:div w:id="903295335">
      <w:bodyDiv w:val="1"/>
      <w:marLeft w:val="0"/>
      <w:marRight w:val="0"/>
      <w:marTop w:val="0"/>
      <w:marBottom w:val="0"/>
      <w:divBdr>
        <w:top w:val="none" w:sz="0" w:space="0" w:color="auto"/>
        <w:left w:val="none" w:sz="0" w:space="0" w:color="auto"/>
        <w:bottom w:val="none" w:sz="0" w:space="0" w:color="auto"/>
        <w:right w:val="none" w:sz="0" w:space="0" w:color="auto"/>
      </w:divBdr>
    </w:div>
    <w:div w:id="907614856">
      <w:bodyDiv w:val="1"/>
      <w:marLeft w:val="0"/>
      <w:marRight w:val="0"/>
      <w:marTop w:val="0"/>
      <w:marBottom w:val="0"/>
      <w:divBdr>
        <w:top w:val="none" w:sz="0" w:space="0" w:color="auto"/>
        <w:left w:val="none" w:sz="0" w:space="0" w:color="auto"/>
        <w:bottom w:val="none" w:sz="0" w:space="0" w:color="auto"/>
        <w:right w:val="none" w:sz="0" w:space="0" w:color="auto"/>
      </w:divBdr>
    </w:div>
    <w:div w:id="934630053">
      <w:bodyDiv w:val="1"/>
      <w:marLeft w:val="0"/>
      <w:marRight w:val="0"/>
      <w:marTop w:val="0"/>
      <w:marBottom w:val="0"/>
      <w:divBdr>
        <w:top w:val="none" w:sz="0" w:space="0" w:color="auto"/>
        <w:left w:val="none" w:sz="0" w:space="0" w:color="auto"/>
        <w:bottom w:val="none" w:sz="0" w:space="0" w:color="auto"/>
        <w:right w:val="none" w:sz="0" w:space="0" w:color="auto"/>
      </w:divBdr>
    </w:div>
    <w:div w:id="1351643375">
      <w:bodyDiv w:val="1"/>
      <w:marLeft w:val="0"/>
      <w:marRight w:val="0"/>
      <w:marTop w:val="0"/>
      <w:marBottom w:val="0"/>
      <w:divBdr>
        <w:top w:val="none" w:sz="0" w:space="0" w:color="auto"/>
        <w:left w:val="none" w:sz="0" w:space="0" w:color="auto"/>
        <w:bottom w:val="none" w:sz="0" w:space="0" w:color="auto"/>
        <w:right w:val="none" w:sz="0" w:space="0" w:color="auto"/>
      </w:divBdr>
    </w:div>
    <w:div w:id="1532916663">
      <w:bodyDiv w:val="1"/>
      <w:marLeft w:val="0"/>
      <w:marRight w:val="0"/>
      <w:marTop w:val="0"/>
      <w:marBottom w:val="0"/>
      <w:divBdr>
        <w:top w:val="none" w:sz="0" w:space="0" w:color="auto"/>
        <w:left w:val="none" w:sz="0" w:space="0" w:color="auto"/>
        <w:bottom w:val="none" w:sz="0" w:space="0" w:color="auto"/>
        <w:right w:val="none" w:sz="0" w:space="0" w:color="auto"/>
      </w:divBdr>
    </w:div>
    <w:div w:id="1583679116">
      <w:bodyDiv w:val="1"/>
      <w:marLeft w:val="0"/>
      <w:marRight w:val="0"/>
      <w:marTop w:val="0"/>
      <w:marBottom w:val="0"/>
      <w:divBdr>
        <w:top w:val="none" w:sz="0" w:space="0" w:color="auto"/>
        <w:left w:val="none" w:sz="0" w:space="0" w:color="auto"/>
        <w:bottom w:val="none" w:sz="0" w:space="0" w:color="auto"/>
        <w:right w:val="none" w:sz="0" w:space="0" w:color="auto"/>
      </w:divBdr>
    </w:div>
    <w:div w:id="1599875628">
      <w:bodyDiv w:val="1"/>
      <w:marLeft w:val="0"/>
      <w:marRight w:val="0"/>
      <w:marTop w:val="0"/>
      <w:marBottom w:val="0"/>
      <w:divBdr>
        <w:top w:val="none" w:sz="0" w:space="0" w:color="auto"/>
        <w:left w:val="none" w:sz="0" w:space="0" w:color="auto"/>
        <w:bottom w:val="none" w:sz="0" w:space="0" w:color="auto"/>
        <w:right w:val="none" w:sz="0" w:space="0" w:color="auto"/>
      </w:divBdr>
    </w:div>
    <w:div w:id="1769737383">
      <w:bodyDiv w:val="1"/>
      <w:marLeft w:val="0"/>
      <w:marRight w:val="0"/>
      <w:marTop w:val="0"/>
      <w:marBottom w:val="0"/>
      <w:divBdr>
        <w:top w:val="none" w:sz="0" w:space="0" w:color="auto"/>
        <w:left w:val="none" w:sz="0" w:space="0" w:color="auto"/>
        <w:bottom w:val="none" w:sz="0" w:space="0" w:color="auto"/>
        <w:right w:val="none" w:sz="0" w:space="0" w:color="auto"/>
      </w:divBdr>
    </w:div>
    <w:div w:id="1862547466">
      <w:bodyDiv w:val="1"/>
      <w:marLeft w:val="0"/>
      <w:marRight w:val="0"/>
      <w:marTop w:val="0"/>
      <w:marBottom w:val="0"/>
      <w:divBdr>
        <w:top w:val="none" w:sz="0" w:space="0" w:color="auto"/>
        <w:left w:val="none" w:sz="0" w:space="0" w:color="auto"/>
        <w:bottom w:val="none" w:sz="0" w:space="0" w:color="auto"/>
        <w:right w:val="none" w:sz="0" w:space="0" w:color="auto"/>
      </w:divBdr>
    </w:div>
    <w:div w:id="1874070903">
      <w:bodyDiv w:val="1"/>
      <w:marLeft w:val="0"/>
      <w:marRight w:val="0"/>
      <w:marTop w:val="0"/>
      <w:marBottom w:val="0"/>
      <w:divBdr>
        <w:top w:val="none" w:sz="0" w:space="0" w:color="auto"/>
        <w:left w:val="none" w:sz="0" w:space="0" w:color="auto"/>
        <w:bottom w:val="none" w:sz="0" w:space="0" w:color="auto"/>
        <w:right w:val="none" w:sz="0" w:space="0" w:color="auto"/>
      </w:divBdr>
    </w:div>
    <w:div w:id="1910118212">
      <w:bodyDiv w:val="1"/>
      <w:marLeft w:val="0"/>
      <w:marRight w:val="0"/>
      <w:marTop w:val="0"/>
      <w:marBottom w:val="0"/>
      <w:divBdr>
        <w:top w:val="none" w:sz="0" w:space="0" w:color="auto"/>
        <w:left w:val="none" w:sz="0" w:space="0" w:color="auto"/>
        <w:bottom w:val="none" w:sz="0" w:space="0" w:color="auto"/>
        <w:right w:val="none" w:sz="0" w:space="0" w:color="auto"/>
      </w:divBdr>
    </w:div>
    <w:div w:id="2026789151">
      <w:bodyDiv w:val="1"/>
      <w:marLeft w:val="0"/>
      <w:marRight w:val="0"/>
      <w:marTop w:val="0"/>
      <w:marBottom w:val="0"/>
      <w:divBdr>
        <w:top w:val="none" w:sz="0" w:space="0" w:color="auto"/>
        <w:left w:val="none" w:sz="0" w:space="0" w:color="auto"/>
        <w:bottom w:val="none" w:sz="0" w:space="0" w:color="auto"/>
        <w:right w:val="none" w:sz="0" w:space="0" w:color="auto"/>
      </w:divBdr>
    </w:div>
    <w:div w:id="213170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ale.mdsvector.site:8080/formular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gilanciasocial@cidadania.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t.mdsvector.site/chat-mds/index.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so.acesso.gov.br/login" TargetMode="External"/><Relationship Id="rId4" Type="http://schemas.openxmlformats.org/officeDocument/2006/relationships/settings" Target="settings.xml"/><Relationship Id="rId9" Type="http://schemas.openxmlformats.org/officeDocument/2006/relationships/hyperlink" Target="http://aplicacoes.mds.gov.br/sagi/censosuas"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61C3-8B14-452F-ADF0-28F601B1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2588</Words>
  <Characters>13976</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CensoSUAS_2021_Fundo municipal</vt:lpstr>
    </vt:vector>
  </TitlesOfParts>
  <Company>Hewlett-Packard Company</Company>
  <LinksUpToDate>false</LinksUpToDate>
  <CharactersWithSpaces>16531</CharactersWithSpaces>
  <SharedDoc>false</SharedDoc>
  <HLinks>
    <vt:vector size="18" baseType="variant">
      <vt:variant>
        <vt:i4>5898314</vt:i4>
      </vt:variant>
      <vt:variant>
        <vt:i4>6</vt:i4>
      </vt:variant>
      <vt:variant>
        <vt:i4>0</vt:i4>
      </vt:variant>
      <vt:variant>
        <vt:i4>5</vt:i4>
      </vt:variant>
      <vt:variant>
        <vt:lpwstr>http://aplicacoes.mds.gov.br/sagi/snas/vigilancia/index6.php</vt:lpwstr>
      </vt:variant>
      <vt:variant>
        <vt:lpwstr/>
      </vt:variant>
      <vt:variant>
        <vt:i4>2818096</vt:i4>
      </vt:variant>
      <vt:variant>
        <vt:i4>3</vt:i4>
      </vt:variant>
      <vt:variant>
        <vt:i4>0</vt:i4>
      </vt:variant>
      <vt:variant>
        <vt:i4>5</vt:i4>
      </vt:variant>
      <vt:variant>
        <vt:lpwstr>http://aplicacoes.mds.gov.br/sagi/censosuas</vt:lpwstr>
      </vt:variant>
      <vt:variant>
        <vt:lpwstr/>
      </vt:variant>
      <vt:variant>
        <vt:i4>5242926</vt:i4>
      </vt:variant>
      <vt:variant>
        <vt:i4>0</vt:i4>
      </vt:variant>
      <vt:variant>
        <vt:i4>0</vt:i4>
      </vt:variant>
      <vt:variant>
        <vt:i4>5</vt:i4>
      </vt:variant>
      <vt:variant>
        <vt:lpwstr>mailto:vigilanciasocial@mds.gov.br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CensoSUAS_2021_Fundo municipal</dc:title>
  <dc:creator>cristina.marques</dc:creator>
  <cp:lastModifiedBy>Dionara Borges Andreani</cp:lastModifiedBy>
  <cp:revision>4</cp:revision>
  <cp:lastPrinted>2022-10-18T18:05:00Z</cp:lastPrinted>
  <dcterms:created xsi:type="dcterms:W3CDTF">2022-10-18T16:38:00Z</dcterms:created>
  <dcterms:modified xsi:type="dcterms:W3CDTF">2022-10-18T18:06:00Z</dcterms:modified>
</cp:coreProperties>
</file>